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6C5" w:rsidRDefault="006856C5">
      <w:pPr>
        <w:spacing w:line="360" w:lineRule="auto"/>
        <w:jc w:val="center"/>
        <w:rPr>
          <w:rFonts w:ascii="华文中宋" w:eastAsia="华文中宋" w:hAnsi="华文中宋" w:cs="华文中宋"/>
          <w:sz w:val="44"/>
          <w:szCs w:val="44"/>
        </w:rPr>
      </w:pPr>
    </w:p>
    <w:p w:rsidR="006856C5" w:rsidRDefault="006856C5">
      <w:pPr>
        <w:spacing w:line="360" w:lineRule="auto"/>
        <w:rPr>
          <w:rFonts w:ascii="华文中宋" w:eastAsia="华文中宋" w:hAnsi="华文中宋" w:cs="华文中宋"/>
          <w:sz w:val="44"/>
          <w:szCs w:val="44"/>
        </w:rPr>
      </w:pPr>
    </w:p>
    <w:p w:rsidR="006856C5" w:rsidRDefault="006856C5">
      <w:pPr>
        <w:spacing w:line="360" w:lineRule="auto"/>
        <w:rPr>
          <w:rFonts w:ascii="华文中宋" w:eastAsia="华文中宋" w:hAnsi="华文中宋" w:cs="华文中宋"/>
          <w:sz w:val="44"/>
          <w:szCs w:val="44"/>
        </w:rPr>
      </w:pPr>
    </w:p>
    <w:p w:rsidR="006856C5" w:rsidRDefault="00C24925">
      <w:pPr>
        <w:spacing w:line="360" w:lineRule="auto"/>
        <w:jc w:val="center"/>
        <w:rPr>
          <w:rFonts w:ascii="华文中宋" w:eastAsia="华文中宋" w:hAnsi="华文中宋" w:cs="华文中宋"/>
          <w:b/>
          <w:bCs/>
          <w:sz w:val="52"/>
          <w:szCs w:val="52"/>
        </w:rPr>
      </w:pPr>
      <w:r>
        <w:rPr>
          <w:rFonts w:ascii="华文中宋" w:eastAsia="华文中宋" w:hAnsi="华文中宋" w:cs="华文中宋" w:hint="eastAsia"/>
          <w:b/>
          <w:bCs/>
          <w:sz w:val="52"/>
          <w:szCs w:val="52"/>
        </w:rPr>
        <w:t>鲁泰纺织股份有限公司</w:t>
      </w:r>
    </w:p>
    <w:p w:rsidR="006856C5" w:rsidRDefault="006856C5">
      <w:pPr>
        <w:spacing w:line="360" w:lineRule="auto"/>
        <w:jc w:val="center"/>
        <w:rPr>
          <w:rFonts w:ascii="华文中宋" w:eastAsia="华文中宋" w:hAnsi="华文中宋" w:cs="华文中宋"/>
          <w:b/>
          <w:bCs/>
          <w:sz w:val="52"/>
          <w:szCs w:val="52"/>
        </w:rPr>
      </w:pPr>
    </w:p>
    <w:p w:rsidR="006856C5" w:rsidRDefault="00C24925">
      <w:pPr>
        <w:spacing w:line="360" w:lineRule="auto"/>
        <w:jc w:val="center"/>
        <w:rPr>
          <w:rFonts w:ascii="宋体" w:eastAsia="宋体" w:hAnsi="宋体" w:cs="宋体"/>
          <w:b/>
          <w:bCs/>
          <w:sz w:val="52"/>
          <w:szCs w:val="52"/>
        </w:rPr>
      </w:pPr>
      <w:r>
        <w:rPr>
          <w:rFonts w:ascii="华文中宋" w:eastAsia="华文中宋" w:hAnsi="华文中宋" w:cs="华文中宋" w:hint="eastAsia"/>
          <w:b/>
          <w:bCs/>
          <w:sz w:val="52"/>
          <w:szCs w:val="52"/>
        </w:rPr>
        <w:t>章 程</w:t>
      </w:r>
    </w:p>
    <w:p w:rsidR="006856C5" w:rsidRDefault="00C24925" w:rsidP="00424B60">
      <w:pPr>
        <w:spacing w:line="360" w:lineRule="auto"/>
        <w:jc w:val="center"/>
        <w:outlineLvl w:val="0"/>
        <w:rPr>
          <w:rFonts w:ascii="宋体" w:eastAsia="宋体" w:hAnsi="宋体" w:cs="宋体"/>
          <w:sz w:val="28"/>
          <w:szCs w:val="28"/>
        </w:rPr>
      </w:pPr>
      <w:r>
        <w:rPr>
          <w:rFonts w:ascii="宋体" w:eastAsia="宋体" w:hAnsi="宋体" w:cs="宋体" w:hint="eastAsia"/>
          <w:sz w:val="28"/>
          <w:szCs w:val="28"/>
        </w:rPr>
        <w:t>（</w:t>
      </w:r>
      <w:r w:rsidR="007860EF">
        <w:rPr>
          <w:rFonts w:ascii="宋体" w:eastAsia="宋体" w:hAnsi="宋体" w:cs="宋体" w:hint="eastAsia"/>
          <w:sz w:val="28"/>
          <w:szCs w:val="28"/>
        </w:rPr>
        <w:t>201</w:t>
      </w:r>
      <w:r w:rsidR="00916129">
        <w:rPr>
          <w:rFonts w:ascii="宋体" w:eastAsia="宋体" w:hAnsi="宋体" w:cs="宋体" w:hint="eastAsia"/>
          <w:sz w:val="28"/>
          <w:szCs w:val="28"/>
        </w:rPr>
        <w:t>9</w:t>
      </w:r>
      <w:r w:rsidR="007860EF">
        <w:rPr>
          <w:rFonts w:ascii="宋体" w:eastAsia="宋体" w:hAnsi="宋体" w:cs="宋体" w:hint="eastAsia"/>
          <w:sz w:val="28"/>
          <w:szCs w:val="28"/>
        </w:rPr>
        <w:t>年第</w:t>
      </w:r>
      <w:r w:rsidR="00424B60">
        <w:rPr>
          <w:rFonts w:ascii="宋体" w:eastAsia="宋体" w:hAnsi="宋体" w:cs="宋体" w:hint="eastAsia"/>
          <w:sz w:val="28"/>
          <w:szCs w:val="28"/>
        </w:rPr>
        <w:t>一</w:t>
      </w:r>
      <w:r w:rsidR="007860EF">
        <w:rPr>
          <w:rFonts w:ascii="宋体" w:eastAsia="宋体" w:hAnsi="宋体" w:cs="宋体" w:hint="eastAsia"/>
          <w:sz w:val="28"/>
          <w:szCs w:val="28"/>
        </w:rPr>
        <w:t>次临时股东大会</w:t>
      </w:r>
      <w:r>
        <w:rPr>
          <w:rFonts w:ascii="宋体" w:eastAsia="宋体" w:hAnsi="宋体" w:cs="宋体" w:hint="eastAsia"/>
          <w:sz w:val="28"/>
          <w:szCs w:val="28"/>
        </w:rPr>
        <w:t>修订）</w:t>
      </w:r>
    </w:p>
    <w:p w:rsidR="006856C5" w:rsidRDefault="006856C5">
      <w:pPr>
        <w:spacing w:line="360" w:lineRule="auto"/>
        <w:jc w:val="center"/>
        <w:rPr>
          <w:rFonts w:ascii="宋体" w:eastAsia="宋体" w:hAnsi="宋体" w:cs="宋体"/>
          <w:sz w:val="28"/>
          <w:szCs w:val="28"/>
        </w:rPr>
      </w:pPr>
    </w:p>
    <w:p w:rsidR="006856C5" w:rsidRDefault="006856C5">
      <w:pPr>
        <w:spacing w:line="360" w:lineRule="auto"/>
        <w:jc w:val="center"/>
        <w:rPr>
          <w:rFonts w:ascii="宋体" w:eastAsia="宋体" w:hAnsi="宋体" w:cs="宋体"/>
          <w:sz w:val="28"/>
          <w:szCs w:val="28"/>
        </w:rPr>
      </w:pPr>
    </w:p>
    <w:p w:rsidR="006856C5" w:rsidRDefault="006856C5">
      <w:pPr>
        <w:spacing w:line="360" w:lineRule="auto"/>
        <w:jc w:val="center"/>
        <w:rPr>
          <w:rFonts w:ascii="宋体" w:eastAsia="宋体" w:hAnsi="宋体" w:cs="宋体"/>
          <w:sz w:val="28"/>
          <w:szCs w:val="28"/>
        </w:rPr>
      </w:pPr>
    </w:p>
    <w:p w:rsidR="006856C5" w:rsidRDefault="006856C5">
      <w:pPr>
        <w:spacing w:line="360" w:lineRule="auto"/>
        <w:jc w:val="center"/>
        <w:rPr>
          <w:rFonts w:ascii="宋体" w:eastAsia="宋体" w:hAnsi="宋体" w:cs="宋体"/>
          <w:sz w:val="28"/>
          <w:szCs w:val="28"/>
        </w:rPr>
      </w:pPr>
    </w:p>
    <w:p w:rsidR="006856C5" w:rsidRDefault="006856C5">
      <w:pPr>
        <w:spacing w:line="360" w:lineRule="auto"/>
        <w:rPr>
          <w:rFonts w:ascii="宋体" w:eastAsia="宋体" w:hAnsi="宋体" w:cs="宋体"/>
          <w:sz w:val="28"/>
          <w:szCs w:val="28"/>
        </w:rPr>
      </w:pPr>
    </w:p>
    <w:p w:rsidR="006856C5" w:rsidRDefault="006856C5">
      <w:pPr>
        <w:spacing w:line="360" w:lineRule="auto"/>
        <w:jc w:val="center"/>
        <w:rPr>
          <w:rFonts w:ascii="宋体" w:eastAsia="宋体" w:hAnsi="宋体" w:cs="宋体"/>
          <w:sz w:val="28"/>
          <w:szCs w:val="28"/>
        </w:rPr>
      </w:pPr>
    </w:p>
    <w:p w:rsidR="006856C5" w:rsidRDefault="006856C5">
      <w:pPr>
        <w:spacing w:line="360" w:lineRule="auto"/>
        <w:jc w:val="center"/>
        <w:rPr>
          <w:rFonts w:ascii="宋体" w:eastAsia="宋体" w:hAnsi="宋体" w:cs="宋体"/>
          <w:sz w:val="28"/>
          <w:szCs w:val="28"/>
        </w:rPr>
      </w:pPr>
    </w:p>
    <w:p w:rsidR="006856C5" w:rsidRDefault="00675F50">
      <w:pPr>
        <w:spacing w:line="360" w:lineRule="auto"/>
        <w:jc w:val="center"/>
        <w:rPr>
          <w:rFonts w:ascii="宋体" w:eastAsia="宋体" w:hAnsi="宋体" w:cs="宋体"/>
          <w:sz w:val="36"/>
          <w:szCs w:val="36"/>
        </w:rPr>
      </w:pPr>
      <w:r>
        <w:rPr>
          <w:rFonts w:ascii="宋体" w:eastAsia="宋体" w:hAnsi="宋体" w:cs="宋体" w:hint="eastAsia"/>
          <w:sz w:val="36"/>
          <w:szCs w:val="36"/>
        </w:rPr>
        <w:t>二零一</w:t>
      </w:r>
      <w:r w:rsidR="00916129">
        <w:rPr>
          <w:rFonts w:ascii="宋体" w:eastAsia="宋体" w:hAnsi="宋体" w:cs="宋体" w:hint="eastAsia"/>
          <w:sz w:val="36"/>
          <w:szCs w:val="36"/>
        </w:rPr>
        <w:t>九</w:t>
      </w:r>
      <w:r>
        <w:rPr>
          <w:rFonts w:ascii="宋体" w:eastAsia="宋体" w:hAnsi="宋体" w:cs="宋体" w:hint="eastAsia"/>
          <w:sz w:val="36"/>
          <w:szCs w:val="36"/>
        </w:rPr>
        <w:t>年</w:t>
      </w:r>
      <w:r w:rsidR="00916129">
        <w:rPr>
          <w:rFonts w:ascii="宋体" w:eastAsia="宋体" w:hAnsi="宋体" w:cs="宋体" w:hint="eastAsia"/>
          <w:sz w:val="36"/>
          <w:szCs w:val="36"/>
        </w:rPr>
        <w:t>三</w:t>
      </w:r>
      <w:r>
        <w:rPr>
          <w:rFonts w:ascii="宋体" w:eastAsia="宋体" w:hAnsi="宋体" w:cs="宋体" w:hint="eastAsia"/>
          <w:sz w:val="36"/>
          <w:szCs w:val="36"/>
        </w:rPr>
        <w:t>月</w:t>
      </w:r>
    </w:p>
    <w:p w:rsidR="006856C5" w:rsidRDefault="00C24925">
      <w:pPr>
        <w:spacing w:line="360" w:lineRule="auto"/>
        <w:rPr>
          <w:rFonts w:ascii="宋体" w:eastAsia="宋体" w:hAnsi="宋体" w:cs="宋体"/>
          <w:sz w:val="24"/>
        </w:rPr>
      </w:pPr>
      <w:r>
        <w:rPr>
          <w:rFonts w:ascii="宋体" w:eastAsia="宋体" w:hAnsi="宋体" w:cs="宋体" w:hint="eastAsia"/>
          <w:sz w:val="24"/>
        </w:rPr>
        <w:br w:type="page"/>
      </w:r>
    </w:p>
    <w:p w:rsidR="006856C5" w:rsidRDefault="00C24925">
      <w:pPr>
        <w:spacing w:line="360" w:lineRule="auto"/>
        <w:rPr>
          <w:rFonts w:ascii="宋体" w:eastAsia="宋体" w:hAnsi="宋体" w:cs="宋体"/>
          <w:sz w:val="24"/>
        </w:rPr>
      </w:pPr>
      <w:r>
        <w:rPr>
          <w:rFonts w:ascii="宋体" w:eastAsia="宋体" w:hAnsi="宋体" w:cs="宋体" w:hint="eastAsia"/>
          <w:sz w:val="24"/>
        </w:rPr>
        <w:lastRenderedPageBreak/>
        <w:t>目 录</w:t>
      </w:r>
    </w:p>
    <w:p w:rsidR="006856C5" w:rsidRDefault="00C24925">
      <w:pPr>
        <w:spacing w:line="360" w:lineRule="auto"/>
        <w:rPr>
          <w:rFonts w:ascii="宋体" w:eastAsia="宋体" w:hAnsi="宋体" w:cs="宋体"/>
          <w:sz w:val="24"/>
        </w:rPr>
      </w:pPr>
      <w:r>
        <w:rPr>
          <w:rFonts w:ascii="宋体" w:eastAsia="宋体" w:hAnsi="宋体" w:cs="宋体" w:hint="eastAsia"/>
          <w:sz w:val="24"/>
        </w:rPr>
        <w:t>第一章 总则</w:t>
      </w:r>
    </w:p>
    <w:p w:rsidR="006856C5" w:rsidRDefault="00C24925">
      <w:pPr>
        <w:spacing w:line="360" w:lineRule="auto"/>
        <w:rPr>
          <w:rFonts w:ascii="宋体" w:eastAsia="宋体" w:hAnsi="宋体" w:cs="宋体"/>
          <w:sz w:val="24"/>
        </w:rPr>
      </w:pPr>
      <w:r>
        <w:rPr>
          <w:rFonts w:ascii="宋体" w:eastAsia="宋体" w:hAnsi="宋体" w:cs="宋体" w:hint="eastAsia"/>
          <w:sz w:val="24"/>
        </w:rPr>
        <w:t>第二章 经营宗旨和范围</w:t>
      </w:r>
    </w:p>
    <w:p w:rsidR="006856C5" w:rsidRDefault="00C24925">
      <w:pPr>
        <w:spacing w:line="360" w:lineRule="auto"/>
        <w:rPr>
          <w:rFonts w:ascii="宋体" w:eastAsia="宋体" w:hAnsi="宋体" w:cs="宋体"/>
          <w:sz w:val="24"/>
        </w:rPr>
      </w:pPr>
      <w:r>
        <w:rPr>
          <w:rFonts w:ascii="宋体" w:eastAsia="宋体" w:hAnsi="宋体" w:cs="宋体" w:hint="eastAsia"/>
          <w:sz w:val="24"/>
        </w:rPr>
        <w:t>第三章 股份</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第一节 股份发行</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第二节 股份增减和回购</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第三节 股份转让</w:t>
      </w:r>
    </w:p>
    <w:p w:rsidR="006856C5" w:rsidRDefault="00C24925">
      <w:pPr>
        <w:spacing w:line="360" w:lineRule="auto"/>
        <w:rPr>
          <w:rFonts w:ascii="宋体" w:eastAsia="宋体" w:hAnsi="宋体" w:cs="宋体"/>
          <w:sz w:val="24"/>
        </w:rPr>
      </w:pPr>
      <w:r>
        <w:rPr>
          <w:rFonts w:ascii="宋体" w:eastAsia="宋体" w:hAnsi="宋体" w:cs="宋体" w:hint="eastAsia"/>
          <w:sz w:val="24"/>
        </w:rPr>
        <w:t>第四章 股东和股东大会</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第一节 股东</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第二节 股东大会的一般规定</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第三节 股东大会的召集</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第四节 股东大会的提案与通知</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第五节 股东大会的召开</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第六节 股东大会的表决和决议</w:t>
      </w:r>
    </w:p>
    <w:p w:rsidR="006856C5" w:rsidRDefault="00C24925">
      <w:pPr>
        <w:spacing w:line="360" w:lineRule="auto"/>
        <w:rPr>
          <w:rFonts w:ascii="宋体" w:eastAsia="宋体" w:hAnsi="宋体" w:cs="宋体"/>
          <w:sz w:val="24"/>
        </w:rPr>
      </w:pPr>
      <w:r>
        <w:rPr>
          <w:rFonts w:ascii="宋体" w:eastAsia="宋体" w:hAnsi="宋体" w:cs="宋体" w:hint="eastAsia"/>
          <w:sz w:val="24"/>
        </w:rPr>
        <w:t>第五章 董事会</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第一节 董事</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第二节 董事会</w:t>
      </w:r>
    </w:p>
    <w:p w:rsidR="006856C5" w:rsidRDefault="00C24925">
      <w:pPr>
        <w:spacing w:line="360" w:lineRule="auto"/>
        <w:rPr>
          <w:rFonts w:ascii="宋体" w:eastAsia="宋体" w:hAnsi="宋体" w:cs="宋体"/>
          <w:sz w:val="24"/>
        </w:rPr>
      </w:pPr>
      <w:r>
        <w:rPr>
          <w:rFonts w:ascii="宋体" w:eastAsia="宋体" w:hAnsi="宋体" w:cs="宋体" w:hint="eastAsia"/>
          <w:sz w:val="24"/>
        </w:rPr>
        <w:t>第六章 经理及其他高级管理人员</w:t>
      </w:r>
    </w:p>
    <w:p w:rsidR="006856C5" w:rsidRDefault="00C24925">
      <w:pPr>
        <w:spacing w:line="360" w:lineRule="auto"/>
        <w:rPr>
          <w:rFonts w:ascii="宋体" w:eastAsia="宋体" w:hAnsi="宋体" w:cs="宋体"/>
          <w:sz w:val="24"/>
        </w:rPr>
      </w:pPr>
      <w:r>
        <w:rPr>
          <w:rFonts w:ascii="宋体" w:eastAsia="宋体" w:hAnsi="宋体" w:cs="宋体" w:hint="eastAsia"/>
          <w:sz w:val="24"/>
        </w:rPr>
        <w:t>第七章 监事会</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第一节 监事</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第二节 监事会</w:t>
      </w:r>
    </w:p>
    <w:p w:rsidR="006856C5" w:rsidRDefault="00C24925">
      <w:pPr>
        <w:spacing w:line="360" w:lineRule="auto"/>
        <w:rPr>
          <w:rFonts w:ascii="宋体" w:eastAsia="宋体" w:hAnsi="宋体" w:cs="宋体"/>
          <w:sz w:val="24"/>
        </w:rPr>
      </w:pPr>
      <w:r>
        <w:rPr>
          <w:rFonts w:ascii="宋体" w:eastAsia="宋体" w:hAnsi="宋体" w:cs="宋体" w:hint="eastAsia"/>
          <w:sz w:val="24"/>
        </w:rPr>
        <w:t>第八章 财务会计制度、利润分配和审计</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第一节 财务会计制度</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第二节 内部审计</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第三节 会计师事务所的聘任</w:t>
      </w:r>
    </w:p>
    <w:p w:rsidR="006856C5" w:rsidRDefault="00C24925">
      <w:pPr>
        <w:spacing w:line="360" w:lineRule="auto"/>
        <w:rPr>
          <w:rFonts w:ascii="宋体" w:eastAsia="宋体" w:hAnsi="宋体" w:cs="宋体"/>
          <w:sz w:val="24"/>
        </w:rPr>
      </w:pPr>
      <w:r>
        <w:rPr>
          <w:rFonts w:ascii="宋体" w:eastAsia="宋体" w:hAnsi="宋体" w:cs="宋体" w:hint="eastAsia"/>
          <w:sz w:val="24"/>
        </w:rPr>
        <w:t>第九章 通知与公告</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第一节 通知</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第二节 公告</w:t>
      </w:r>
    </w:p>
    <w:p w:rsidR="006856C5" w:rsidRDefault="00C24925">
      <w:pPr>
        <w:spacing w:line="360" w:lineRule="auto"/>
        <w:rPr>
          <w:rFonts w:ascii="宋体" w:eastAsia="宋体" w:hAnsi="宋体" w:cs="宋体"/>
          <w:sz w:val="24"/>
        </w:rPr>
      </w:pPr>
      <w:r>
        <w:rPr>
          <w:rFonts w:ascii="宋体" w:eastAsia="宋体" w:hAnsi="宋体" w:cs="宋体" w:hint="eastAsia"/>
          <w:sz w:val="24"/>
        </w:rPr>
        <w:t>第十章 合并、分立、增资、减资、解散和清算</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lastRenderedPageBreak/>
        <w:t>第一节 合并、分立、增资和减资</w:t>
      </w:r>
    </w:p>
    <w:p w:rsidR="006856C5" w:rsidRDefault="00C24925">
      <w:pPr>
        <w:spacing w:line="360" w:lineRule="auto"/>
        <w:ind w:firstLineChars="100" w:firstLine="240"/>
        <w:rPr>
          <w:rFonts w:ascii="宋体" w:eastAsia="宋体" w:hAnsi="宋体" w:cs="宋体"/>
          <w:sz w:val="24"/>
        </w:rPr>
      </w:pPr>
      <w:r>
        <w:rPr>
          <w:rFonts w:ascii="宋体" w:eastAsia="宋体" w:hAnsi="宋体" w:cs="宋体" w:hint="eastAsia"/>
          <w:sz w:val="24"/>
        </w:rPr>
        <w:t>第二节 解散和清算</w:t>
      </w:r>
    </w:p>
    <w:p w:rsidR="006856C5" w:rsidRDefault="00C24925">
      <w:pPr>
        <w:spacing w:line="360" w:lineRule="auto"/>
        <w:rPr>
          <w:rFonts w:ascii="宋体" w:eastAsia="宋体" w:hAnsi="宋体" w:cs="宋体"/>
          <w:sz w:val="24"/>
        </w:rPr>
      </w:pPr>
      <w:r>
        <w:rPr>
          <w:rFonts w:ascii="宋体" w:eastAsia="宋体" w:hAnsi="宋体" w:cs="宋体" w:hint="eastAsia"/>
          <w:sz w:val="24"/>
        </w:rPr>
        <w:t>第十一章 修改章程</w:t>
      </w:r>
    </w:p>
    <w:p w:rsidR="006856C5" w:rsidRDefault="00C24925">
      <w:pPr>
        <w:spacing w:line="360" w:lineRule="auto"/>
        <w:rPr>
          <w:rFonts w:ascii="宋体" w:eastAsia="宋体" w:hAnsi="宋体" w:cs="宋体"/>
          <w:sz w:val="24"/>
        </w:rPr>
      </w:pPr>
      <w:r>
        <w:rPr>
          <w:rFonts w:ascii="宋体" w:eastAsia="宋体" w:hAnsi="宋体" w:cs="宋体" w:hint="eastAsia"/>
          <w:sz w:val="24"/>
        </w:rPr>
        <w:t>第十二章 附则</w:t>
      </w:r>
    </w:p>
    <w:p w:rsidR="006856C5" w:rsidRDefault="00C24925">
      <w:pPr>
        <w:spacing w:line="360" w:lineRule="auto"/>
        <w:rPr>
          <w:rFonts w:ascii="宋体" w:eastAsia="宋体" w:hAnsi="宋体" w:cs="宋体"/>
          <w:sz w:val="24"/>
        </w:rPr>
      </w:pPr>
      <w:r>
        <w:rPr>
          <w:rFonts w:ascii="宋体" w:eastAsia="宋体" w:hAnsi="宋体" w:cs="宋体" w:hint="eastAsia"/>
          <w:sz w:val="24"/>
        </w:rPr>
        <w:br w:type="page"/>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lastRenderedPageBreak/>
        <w:t>第一章 总则</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第一条</w:t>
      </w:r>
      <w:r>
        <w:rPr>
          <w:rFonts w:ascii="宋体" w:eastAsia="宋体" w:hAnsi="宋体" w:cs="宋体" w:hint="eastAsia"/>
          <w:sz w:val="24"/>
        </w:rPr>
        <w:t>为维护公司、股东和债权人的合法权益，规范公司的组织和行为，根据《中华人民共和国公司法》（以下简称《公司法》）、《中华人民共和国证券法》（以下简称《证券法》）和其他有关规定，制订本章程。</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第二条</w:t>
      </w:r>
      <w:r>
        <w:rPr>
          <w:rFonts w:ascii="宋体" w:eastAsia="宋体" w:hAnsi="宋体" w:cs="宋体" w:hint="eastAsia"/>
          <w:sz w:val="24"/>
        </w:rPr>
        <w:t>公司系依照《股份有限公司规范意见》和其他有关规定于一九九三年成立的股份有限公司（以下简称“公司”）。</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公司经原国家对外经济贸易部以[1993]外经贸</w:t>
      </w:r>
      <w:proofErr w:type="gramStart"/>
      <w:r>
        <w:rPr>
          <w:rFonts w:ascii="宋体" w:eastAsia="宋体" w:hAnsi="宋体" w:cs="宋体" w:hint="eastAsia"/>
          <w:sz w:val="24"/>
        </w:rPr>
        <w:t>资二函字</w:t>
      </w:r>
      <w:proofErr w:type="gramEnd"/>
      <w:r>
        <w:rPr>
          <w:rFonts w:ascii="宋体" w:eastAsia="宋体" w:hAnsi="宋体" w:cs="宋体" w:hint="eastAsia"/>
          <w:sz w:val="24"/>
        </w:rPr>
        <w:t>第59号文批准，在原淄博第七棉纺厂（后改制为淄博鲁诚纺织有限公司，现更名为淄博鲁诚纺织投资有限公司）</w:t>
      </w:r>
      <w:proofErr w:type="gramStart"/>
      <w:r>
        <w:rPr>
          <w:rFonts w:ascii="宋体" w:eastAsia="宋体" w:hAnsi="宋体" w:cs="宋体" w:hint="eastAsia"/>
          <w:sz w:val="24"/>
        </w:rPr>
        <w:t>与泰纶有限公司</w:t>
      </w:r>
      <w:proofErr w:type="gramEnd"/>
      <w:r>
        <w:rPr>
          <w:rFonts w:ascii="宋体" w:eastAsia="宋体" w:hAnsi="宋体" w:cs="宋体" w:hint="eastAsia"/>
          <w:sz w:val="24"/>
        </w:rPr>
        <w:t>合资兴建的鲁泰纺织有限公司的基础上进行股份制改组，由双方共同发起并以定向募集方式设立；在淄博市工商行政管理局注册登记，取得营业执照。</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九九六年，公司根据《公司法》自我规范，获山东省经济体制改革委员会鲁体改函字[1996]66号文的确认，领取山东省人民政府鲁政股字[1996]29号《山东省股份有限公司批准证书》，并依法履行了重新登记手续。目前公司统一社会信用代码为：91370300613281175K。</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第三条</w:t>
      </w:r>
      <w:r>
        <w:rPr>
          <w:rFonts w:ascii="宋体" w:eastAsia="宋体" w:hAnsi="宋体" w:cs="宋体" w:hint="eastAsia"/>
          <w:sz w:val="24"/>
        </w:rPr>
        <w:t>公司于1997年7月29日经原国务院证券管理委员会批准，首次向境外投资人发行以外币认购并且在境内上市的境内上市外资股8,000万股，于1997年8月19日在深圳证券交易所（以下简称“深交所”）上市。</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2000年11月24日经中国证券监督管理委员会核准（以下简称“中国证监会”），公司向境内社会公众增资发行人民币普通股5,000万股，于2000年12月25日在深圳证券交易所上市。</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2008年7月7日，经中国证监会核准，公司向境内社会公众增资发行人民币普通股15,000万股，于2008年12月19日在深交所上市交易。</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2011年8月18日，公司向344名激励对象定向发行1,409万股限制性股票，于2011年9月8日起在深交所上市交易。2012年12月6日，公司完成2名离职激励对象的限制性股票回购注销，回购注销股份6万股。2013年6月27日，公司完成对3名离职、1名退休离职和第二期尚未解锁的限制性股票的回购注销，共计回购注销股份425.7万股。2014年8月26日，公司完成对1名年度绩效考核不合格、5名离职激励对象的限制性股票的回购注销，回购注销股份4.2万股。</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2013年7月12日，公司完成回购注销B</w:t>
      </w:r>
      <w:proofErr w:type="gramStart"/>
      <w:r>
        <w:rPr>
          <w:rFonts w:ascii="宋体" w:eastAsia="宋体" w:hAnsi="宋体" w:cs="宋体" w:hint="eastAsia"/>
          <w:sz w:val="24"/>
        </w:rPr>
        <w:t>股</w:t>
      </w:r>
      <w:proofErr w:type="gramEnd"/>
      <w:r>
        <w:rPr>
          <w:rFonts w:ascii="宋体" w:eastAsia="宋体" w:hAnsi="宋体" w:cs="宋体" w:hint="eastAsia"/>
          <w:sz w:val="24"/>
        </w:rPr>
        <w:t>股份48,837,304股。</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2016年8月22日，公司完成回购注销B</w:t>
      </w:r>
      <w:proofErr w:type="gramStart"/>
      <w:r>
        <w:rPr>
          <w:rFonts w:ascii="宋体" w:eastAsia="宋体" w:hAnsi="宋体" w:cs="宋体" w:hint="eastAsia"/>
          <w:sz w:val="24"/>
        </w:rPr>
        <w:t>股</w:t>
      </w:r>
      <w:proofErr w:type="gramEnd"/>
      <w:r>
        <w:rPr>
          <w:rFonts w:ascii="宋体" w:eastAsia="宋体" w:hAnsi="宋体" w:cs="宋体" w:hint="eastAsia"/>
          <w:sz w:val="24"/>
        </w:rPr>
        <w:t>股份33,156,185股。</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第四条</w:t>
      </w:r>
      <w:r>
        <w:rPr>
          <w:rFonts w:ascii="宋体" w:eastAsia="宋体" w:hAnsi="宋体" w:cs="宋体" w:hint="eastAsia"/>
          <w:sz w:val="24"/>
        </w:rPr>
        <w:t>公司注册名称：中文：鲁泰纺织股份有限公司。</w:t>
      </w:r>
    </w:p>
    <w:p w:rsidR="006856C5" w:rsidRDefault="00C24925">
      <w:pPr>
        <w:spacing w:line="360" w:lineRule="auto"/>
        <w:ind w:firstLineChars="1300" w:firstLine="3120"/>
        <w:rPr>
          <w:rFonts w:ascii="宋体" w:eastAsia="宋体" w:hAnsi="宋体" w:cs="宋体"/>
          <w:sz w:val="24"/>
        </w:rPr>
      </w:pPr>
      <w:r>
        <w:rPr>
          <w:rFonts w:ascii="宋体" w:eastAsia="宋体" w:hAnsi="宋体" w:cs="宋体" w:hint="eastAsia"/>
          <w:sz w:val="24"/>
        </w:rPr>
        <w:t>英文： LUTHAI TEXTILE CO.</w:t>
      </w:r>
      <w:proofErr w:type="gramStart"/>
      <w:r>
        <w:rPr>
          <w:rFonts w:ascii="宋体" w:eastAsia="宋体" w:hAnsi="宋体" w:cs="宋体" w:hint="eastAsia"/>
          <w:sz w:val="24"/>
        </w:rPr>
        <w:t>,LTD</w:t>
      </w:r>
      <w:proofErr w:type="gramEnd"/>
      <w:r>
        <w:rPr>
          <w:rFonts w:ascii="宋体" w:eastAsia="宋体" w:hAnsi="宋体" w:cs="宋体" w:hint="eastAsia"/>
          <w:sz w:val="24"/>
        </w:rPr>
        <w:t>。</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第五条</w:t>
      </w:r>
      <w:r>
        <w:rPr>
          <w:rFonts w:ascii="宋体" w:eastAsia="宋体" w:hAnsi="宋体" w:cs="宋体" w:hint="eastAsia"/>
          <w:sz w:val="24"/>
        </w:rPr>
        <w:t>公司住所：山东省淄博市高新技术</w:t>
      </w:r>
      <w:proofErr w:type="gramStart"/>
      <w:r>
        <w:rPr>
          <w:rFonts w:ascii="宋体" w:eastAsia="宋体" w:hAnsi="宋体" w:cs="宋体" w:hint="eastAsia"/>
          <w:sz w:val="24"/>
        </w:rPr>
        <w:t>开发区铭波路</w:t>
      </w:r>
      <w:proofErr w:type="gramEnd"/>
      <w:r>
        <w:rPr>
          <w:rFonts w:ascii="宋体" w:eastAsia="宋体" w:hAnsi="宋体" w:cs="宋体" w:hint="eastAsia"/>
          <w:sz w:val="24"/>
        </w:rPr>
        <w:t>11号。</w:t>
      </w:r>
    </w:p>
    <w:p w:rsidR="006856C5" w:rsidRDefault="00C24925">
      <w:pPr>
        <w:spacing w:line="360" w:lineRule="auto"/>
        <w:ind w:firstLineChars="600" w:firstLine="1440"/>
        <w:rPr>
          <w:rFonts w:ascii="宋体" w:eastAsia="宋体" w:hAnsi="宋体" w:cs="宋体"/>
          <w:sz w:val="24"/>
        </w:rPr>
      </w:pPr>
      <w:r>
        <w:rPr>
          <w:rFonts w:ascii="宋体" w:eastAsia="宋体" w:hAnsi="宋体" w:cs="宋体" w:hint="eastAsia"/>
          <w:sz w:val="24"/>
        </w:rPr>
        <w:t>邮政编码：255000。</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第六条</w:t>
      </w:r>
      <w:r>
        <w:rPr>
          <w:rFonts w:ascii="宋体" w:eastAsia="宋体" w:hAnsi="宋体" w:cs="宋体" w:hint="eastAsia"/>
          <w:sz w:val="24"/>
        </w:rPr>
        <w:t>公司注册资本为人民币92,260.2311万元。</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第七条</w:t>
      </w:r>
      <w:r>
        <w:rPr>
          <w:rFonts w:ascii="宋体" w:eastAsia="宋体" w:hAnsi="宋体" w:cs="宋体" w:hint="eastAsia"/>
          <w:sz w:val="24"/>
        </w:rPr>
        <w:t>公司为永久存续的股份有限公司。</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第八条</w:t>
      </w:r>
      <w:r>
        <w:rPr>
          <w:rFonts w:ascii="宋体" w:eastAsia="宋体" w:hAnsi="宋体" w:cs="宋体" w:hint="eastAsia"/>
          <w:sz w:val="24"/>
        </w:rPr>
        <w:t>董事长为公司的法定代表人。</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第九条</w:t>
      </w:r>
      <w:r>
        <w:rPr>
          <w:rFonts w:ascii="宋体" w:eastAsia="宋体" w:hAnsi="宋体" w:cs="宋体" w:hint="eastAsia"/>
          <w:sz w:val="24"/>
        </w:rPr>
        <w:t>公司全部资产分为等额股份，股东以其认购的股份为限对公司承担责任，公司以其全部资产对公司的债务承担责任。</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第十条</w:t>
      </w:r>
      <w:r>
        <w:rPr>
          <w:rFonts w:ascii="宋体" w:eastAsia="宋体" w:hAnsi="宋体" w:cs="宋体" w:hint="eastAsia"/>
          <w:sz w:val="24"/>
        </w:rPr>
        <w:t xml:space="preserve"> 本公司章程自生效之日起，即成为规范公司的组织与行为、公司与股东、股东与股东之间权利义务关系的具有法律约束力的文件，对公司、股东、董事、监事、高级管理人员具有法律约束力的文件。依据本章程，股东可以起诉股东，股东可以起诉公司董事、监事、总经理和其他高级管理人员，股东可以起诉公司，公司可以起诉股东、董事、监事、总经理和其他高级管理人员。</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第十一条</w:t>
      </w:r>
      <w:r>
        <w:rPr>
          <w:rFonts w:ascii="宋体" w:eastAsia="宋体" w:hAnsi="宋体" w:cs="宋体" w:hint="eastAsia"/>
          <w:sz w:val="24"/>
        </w:rPr>
        <w:t xml:space="preserve"> 本章程所指其他高级管理人员是指公司的副总经理、董事会秘书、财务总监、总工程师、总经济师、财务负责人、生产负责人、经营负责人公司董事会认定的其他主要部门经理。</w:t>
      </w:r>
    </w:p>
    <w:p w:rsidR="006856C5" w:rsidRDefault="006856C5">
      <w:pPr>
        <w:spacing w:line="360" w:lineRule="auto"/>
        <w:ind w:firstLineChars="200" w:firstLine="482"/>
        <w:rPr>
          <w:rFonts w:ascii="宋体" w:eastAsia="宋体" w:hAnsi="宋体" w:cs="宋体"/>
          <w:b/>
          <w:bCs/>
          <w:sz w:val="24"/>
        </w:rPr>
      </w:pP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第二章 经营宗旨和范围</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第十二条</w:t>
      </w:r>
      <w:r w:rsidR="00916129">
        <w:rPr>
          <w:rFonts w:ascii="宋体" w:eastAsia="宋体" w:hAnsi="宋体" w:cs="宋体" w:hint="eastAsia"/>
          <w:b/>
          <w:bCs/>
          <w:sz w:val="24"/>
        </w:rPr>
        <w:t xml:space="preserve"> </w:t>
      </w:r>
      <w:r>
        <w:rPr>
          <w:rFonts w:ascii="宋体" w:eastAsia="宋体" w:hAnsi="宋体" w:cs="宋体" w:hint="eastAsia"/>
          <w:sz w:val="24"/>
        </w:rPr>
        <w:t>公司的经营宗旨：坚持“</w:t>
      </w:r>
      <w:proofErr w:type="gramStart"/>
      <w:r>
        <w:rPr>
          <w:rFonts w:ascii="宋体" w:eastAsia="宋体" w:hAnsi="宋体" w:cs="宋体" w:hint="eastAsia"/>
          <w:sz w:val="24"/>
        </w:rPr>
        <w:t>一</w:t>
      </w:r>
      <w:proofErr w:type="gramEnd"/>
      <w:r>
        <w:rPr>
          <w:rFonts w:ascii="宋体" w:eastAsia="宋体" w:hAnsi="宋体" w:cs="宋体" w:hint="eastAsia"/>
          <w:sz w:val="24"/>
        </w:rPr>
        <w:t>业为主，多元化发展的”经营策略，以市场需求为导向，为社会提供优质、适销对路的纺织产品；扩大经营方向，开拓新兴领域，提高公司经济效益，确保公司资产增值，创造最佳的效益回报股东，把公司办成集科工贸为一体的国内外第一流的纺织生产基地。</w:t>
      </w:r>
    </w:p>
    <w:p w:rsidR="006856C5" w:rsidRDefault="00916129" w:rsidP="00916129">
      <w:pPr>
        <w:spacing w:line="360" w:lineRule="auto"/>
        <w:ind w:firstLineChars="200" w:firstLine="482"/>
        <w:rPr>
          <w:rFonts w:ascii="宋体" w:eastAsia="宋体" w:hAnsi="宋体" w:cs="宋体" w:hint="eastAsia"/>
          <w:sz w:val="24"/>
        </w:rPr>
      </w:pPr>
      <w:r w:rsidRPr="00916129">
        <w:rPr>
          <w:rFonts w:ascii="宋体" w:eastAsia="宋体" w:hAnsi="宋体" w:cs="宋体" w:hint="eastAsia"/>
          <w:b/>
          <w:bCs/>
          <w:sz w:val="24"/>
        </w:rPr>
        <w:t xml:space="preserve">第十三条  </w:t>
      </w:r>
      <w:r w:rsidRPr="00916129">
        <w:rPr>
          <w:rFonts w:ascii="宋体" w:eastAsia="宋体" w:hAnsi="宋体" w:cs="宋体" w:hint="eastAsia"/>
          <w:sz w:val="24"/>
        </w:rPr>
        <w:t>经依法登记，公司的经营范围：纱线、面料、衬衫、西服、大衣等纺织品、服装及饰品的设计、研发、生产和销售；纺织品及服装检测；电子商务平台的技术开发、服务、咨询；机电产品的加工、销售；农产品收购；酒店、宾馆、餐饮、会议、培训等服务；自有房屋、土地租赁业务；非配额许可证管理，</w:t>
      </w:r>
      <w:r w:rsidRPr="00916129">
        <w:rPr>
          <w:rFonts w:ascii="宋体" w:eastAsia="宋体" w:hAnsi="宋体" w:cs="宋体" w:hint="eastAsia"/>
          <w:sz w:val="24"/>
        </w:rPr>
        <w:lastRenderedPageBreak/>
        <w:t>非专营商品的收购、销售。</w:t>
      </w:r>
    </w:p>
    <w:p w:rsidR="00916129" w:rsidRDefault="00916129" w:rsidP="00916129">
      <w:pPr>
        <w:spacing w:line="360" w:lineRule="auto"/>
        <w:ind w:firstLineChars="200" w:firstLine="482"/>
        <w:rPr>
          <w:rFonts w:ascii="宋体" w:eastAsia="宋体" w:hAnsi="宋体" w:cs="宋体"/>
          <w:b/>
          <w:bCs/>
          <w:sz w:val="24"/>
        </w:rPr>
      </w:pP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第三章 股 份</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第一节 股份发行</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第十四条</w:t>
      </w:r>
      <w:r>
        <w:rPr>
          <w:rFonts w:ascii="宋体" w:eastAsia="宋体" w:hAnsi="宋体" w:cs="宋体" w:hint="eastAsia"/>
          <w:sz w:val="24"/>
        </w:rPr>
        <w:t xml:space="preserve"> 公司的股份采取股票的形式。</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第十五条</w:t>
      </w:r>
      <w:r>
        <w:rPr>
          <w:rFonts w:ascii="宋体" w:eastAsia="宋体" w:hAnsi="宋体" w:cs="宋体" w:hint="eastAsia"/>
          <w:sz w:val="24"/>
        </w:rPr>
        <w:t xml:space="preserve"> 公司股份的发行，实行公开、公平、公正的原则，同种类的每一股份应当具有同等权利。</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同次发行的同种类股票，每股的发行条件和价格应当相同；任何单位或者个人所认购的股份，每股应当支付相同价额。</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第十六条</w:t>
      </w:r>
      <w:r>
        <w:rPr>
          <w:rFonts w:ascii="宋体" w:eastAsia="宋体" w:hAnsi="宋体" w:cs="宋体" w:hint="eastAsia"/>
          <w:sz w:val="24"/>
        </w:rPr>
        <w:t xml:space="preserve"> 公司发行的股票，以人民币标明面值。</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第十七条</w:t>
      </w:r>
      <w:r>
        <w:rPr>
          <w:rFonts w:ascii="宋体" w:eastAsia="宋体" w:hAnsi="宋体" w:cs="宋体" w:hint="eastAsia"/>
          <w:sz w:val="24"/>
        </w:rPr>
        <w:t>公司发行的股份，在中国证券登记结算有限责任公司深圳分公司集中存管。</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第十八条</w:t>
      </w:r>
      <w:r>
        <w:rPr>
          <w:rFonts w:ascii="宋体" w:eastAsia="宋体" w:hAnsi="宋体" w:cs="宋体" w:hint="eastAsia"/>
          <w:sz w:val="24"/>
        </w:rPr>
        <w:t xml:space="preserve"> 公司发起人为淄博鲁诚纺织投资有限公司和</w:t>
      </w:r>
      <w:proofErr w:type="gramStart"/>
      <w:r>
        <w:rPr>
          <w:rFonts w:ascii="宋体" w:eastAsia="宋体" w:hAnsi="宋体" w:cs="宋体" w:hint="eastAsia"/>
          <w:sz w:val="24"/>
        </w:rPr>
        <w:t>泰纶</w:t>
      </w:r>
      <w:proofErr w:type="gramEnd"/>
      <w:r>
        <w:rPr>
          <w:rFonts w:ascii="宋体" w:eastAsia="宋体" w:hAnsi="宋体" w:cs="宋体" w:hint="eastAsia"/>
          <w:sz w:val="24"/>
        </w:rPr>
        <w:t>有限公司，认购的股份数均为2915万股，出资方式为现金和实物资产出资，出资时间1993年10月6日。</w:t>
      </w:r>
    </w:p>
    <w:p w:rsidR="006856C5" w:rsidRPr="001A636C" w:rsidRDefault="00C24925">
      <w:pPr>
        <w:spacing w:line="360" w:lineRule="auto"/>
        <w:ind w:firstLineChars="200" w:firstLine="482"/>
        <w:rPr>
          <w:rFonts w:ascii="宋体" w:eastAsia="宋体" w:hAnsi="宋体" w:cs="宋体"/>
          <w:sz w:val="24"/>
        </w:rPr>
      </w:pPr>
      <w:r w:rsidRPr="001A636C">
        <w:rPr>
          <w:rFonts w:ascii="宋体" w:eastAsia="宋体" w:hAnsi="宋体" w:cs="宋体" w:hint="eastAsia"/>
          <w:b/>
          <w:bCs/>
          <w:sz w:val="24"/>
        </w:rPr>
        <w:t>第十九条</w:t>
      </w:r>
      <w:r w:rsidRPr="001A636C">
        <w:rPr>
          <w:rFonts w:ascii="宋体" w:eastAsia="宋体" w:hAnsi="宋体" w:cs="宋体" w:hint="eastAsia"/>
          <w:sz w:val="24"/>
        </w:rPr>
        <w:t>公司股份总数为92,260.2311万股，公司的股本结构为：普通股92,260.2311万股。其中内资股股东持有56,188.34万股，外资股股东持有36,071.8911万股。</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第二十条</w:t>
      </w:r>
      <w:r>
        <w:rPr>
          <w:rFonts w:ascii="宋体" w:eastAsia="宋体" w:hAnsi="宋体" w:cs="宋体" w:hint="eastAsia"/>
          <w:sz w:val="24"/>
        </w:rPr>
        <w:t xml:space="preserve"> 公司或公司的子公司（包括公司的附属企业）不以赠与、垫资、担保、补偿或贷款等形式，对购买或者拟购买公司股份的人提供任何资助。</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第二节 股份增减和回购</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第二十一条</w:t>
      </w:r>
      <w:r>
        <w:rPr>
          <w:rFonts w:ascii="宋体" w:eastAsia="宋体" w:hAnsi="宋体" w:cs="宋体" w:hint="eastAsia"/>
          <w:sz w:val="24"/>
        </w:rPr>
        <w:t>公司根据经营和发展的需要，依照法律、法规的规定，经股东大会分别</w:t>
      </w:r>
      <w:proofErr w:type="gramStart"/>
      <w:r>
        <w:rPr>
          <w:rFonts w:ascii="宋体" w:eastAsia="宋体" w:hAnsi="宋体" w:cs="宋体" w:hint="eastAsia"/>
          <w:sz w:val="24"/>
        </w:rPr>
        <w:t>作出</w:t>
      </w:r>
      <w:proofErr w:type="gramEnd"/>
      <w:r>
        <w:rPr>
          <w:rFonts w:ascii="宋体" w:eastAsia="宋体" w:hAnsi="宋体" w:cs="宋体" w:hint="eastAsia"/>
          <w:sz w:val="24"/>
        </w:rPr>
        <w:t>决议，可以采用下列方式增加资本：</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（一）公开发行股份；</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（二）非公开发行股份；</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（三）向现有股东派送红股；</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（四）以公积金转增股本；</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（五）法律、行政法规规定以及中国证监会批准的其他方式。</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第二十二条</w:t>
      </w:r>
      <w:r>
        <w:rPr>
          <w:rFonts w:ascii="宋体" w:eastAsia="宋体" w:hAnsi="宋体" w:cs="宋体" w:hint="eastAsia"/>
          <w:sz w:val="24"/>
        </w:rPr>
        <w:t xml:space="preserve"> 公司可以减少注册资本。公司减少注册资本，应当按照《公司</w:t>
      </w:r>
      <w:r>
        <w:rPr>
          <w:rFonts w:ascii="宋体" w:eastAsia="宋体" w:hAnsi="宋体" w:cs="宋体" w:hint="eastAsia"/>
          <w:sz w:val="24"/>
        </w:rPr>
        <w:lastRenderedPageBreak/>
        <w:t>法》以及其他有关规定和本章程规定的程序办理。</w:t>
      </w:r>
    </w:p>
    <w:p w:rsidR="00916129" w:rsidRPr="00916129" w:rsidRDefault="00916129" w:rsidP="00916129">
      <w:pPr>
        <w:spacing w:line="360" w:lineRule="auto"/>
        <w:ind w:firstLineChars="200" w:firstLine="482"/>
        <w:rPr>
          <w:rFonts w:ascii="宋体" w:eastAsia="宋体" w:hAnsi="宋体" w:cs="宋体"/>
          <w:sz w:val="24"/>
        </w:rPr>
      </w:pPr>
      <w:r w:rsidRPr="00916129">
        <w:rPr>
          <w:rFonts w:ascii="宋体" w:eastAsia="宋体" w:hAnsi="宋体" w:cs="宋体" w:hint="eastAsia"/>
          <w:b/>
          <w:bCs/>
          <w:sz w:val="24"/>
        </w:rPr>
        <w:t xml:space="preserve">第二十三条 </w:t>
      </w:r>
      <w:r w:rsidRPr="00916129">
        <w:rPr>
          <w:rFonts w:ascii="宋体" w:eastAsia="宋体" w:hAnsi="宋体" w:cs="宋体" w:hint="eastAsia"/>
          <w:sz w:val="24"/>
        </w:rPr>
        <w:t>公司在下列情况下，可以依照法律、行政法规、部门规章和本章程的规定，收购本公司的股份</w:t>
      </w:r>
      <w:r w:rsidRPr="00916129">
        <w:rPr>
          <w:rFonts w:ascii="宋体" w:eastAsia="宋体" w:hAnsi="宋体" w:cs="宋体"/>
          <w:sz w:val="24"/>
        </w:rPr>
        <w:t>：</w:t>
      </w:r>
    </w:p>
    <w:p w:rsidR="00916129" w:rsidRPr="00916129" w:rsidRDefault="00916129" w:rsidP="00916129">
      <w:pPr>
        <w:spacing w:line="360" w:lineRule="auto"/>
        <w:ind w:firstLineChars="200" w:firstLine="480"/>
        <w:rPr>
          <w:rFonts w:ascii="宋体" w:eastAsia="宋体" w:hAnsi="宋体" w:cs="宋体"/>
          <w:sz w:val="24"/>
        </w:rPr>
      </w:pPr>
      <w:r w:rsidRPr="00916129">
        <w:rPr>
          <w:rFonts w:ascii="宋体" w:eastAsia="宋体" w:hAnsi="宋体" w:cs="宋体"/>
          <w:sz w:val="24"/>
        </w:rPr>
        <w:t>（</w:t>
      </w:r>
      <w:r w:rsidRPr="00916129">
        <w:rPr>
          <w:rFonts w:ascii="宋体" w:eastAsia="宋体" w:hAnsi="宋体" w:cs="宋体" w:hint="eastAsia"/>
          <w:sz w:val="24"/>
        </w:rPr>
        <w:t>一</w:t>
      </w:r>
      <w:r w:rsidRPr="00916129">
        <w:rPr>
          <w:rFonts w:ascii="宋体" w:eastAsia="宋体" w:hAnsi="宋体" w:cs="宋体"/>
          <w:sz w:val="24"/>
        </w:rPr>
        <w:t>）</w:t>
      </w:r>
      <w:r w:rsidRPr="00916129">
        <w:rPr>
          <w:rFonts w:ascii="宋体" w:eastAsia="宋体" w:hAnsi="宋体" w:cs="宋体" w:hint="eastAsia"/>
          <w:sz w:val="24"/>
        </w:rPr>
        <w:t>减少公司注册资本</w:t>
      </w:r>
      <w:r w:rsidRPr="00916129">
        <w:rPr>
          <w:rFonts w:ascii="宋体" w:eastAsia="宋体" w:hAnsi="宋体" w:cs="宋体"/>
          <w:sz w:val="24"/>
        </w:rPr>
        <w:t>；</w:t>
      </w:r>
    </w:p>
    <w:p w:rsidR="00916129" w:rsidRPr="00916129" w:rsidRDefault="00916129" w:rsidP="00916129">
      <w:pPr>
        <w:spacing w:line="360" w:lineRule="auto"/>
        <w:ind w:firstLineChars="200" w:firstLine="480"/>
        <w:rPr>
          <w:rFonts w:ascii="宋体" w:eastAsia="宋体" w:hAnsi="宋体" w:cs="宋体"/>
          <w:sz w:val="24"/>
        </w:rPr>
      </w:pPr>
      <w:r w:rsidRPr="00916129">
        <w:rPr>
          <w:rFonts w:ascii="宋体" w:eastAsia="宋体" w:hAnsi="宋体" w:cs="宋体"/>
          <w:sz w:val="24"/>
        </w:rPr>
        <w:t>（</w:t>
      </w:r>
      <w:r w:rsidRPr="00916129">
        <w:rPr>
          <w:rFonts w:ascii="宋体" w:eastAsia="宋体" w:hAnsi="宋体" w:cs="宋体" w:hint="eastAsia"/>
          <w:sz w:val="24"/>
        </w:rPr>
        <w:t>二</w:t>
      </w:r>
      <w:r w:rsidRPr="00916129">
        <w:rPr>
          <w:rFonts w:ascii="宋体" w:eastAsia="宋体" w:hAnsi="宋体" w:cs="宋体"/>
          <w:sz w:val="24"/>
        </w:rPr>
        <w:t>）</w:t>
      </w:r>
      <w:r w:rsidRPr="00916129">
        <w:rPr>
          <w:rFonts w:ascii="宋体" w:eastAsia="宋体" w:hAnsi="宋体" w:cs="宋体" w:hint="eastAsia"/>
          <w:sz w:val="24"/>
        </w:rPr>
        <w:t>与持有本公司股票的其他公司合并</w:t>
      </w:r>
      <w:r w:rsidRPr="00916129">
        <w:rPr>
          <w:rFonts w:ascii="宋体" w:eastAsia="宋体" w:hAnsi="宋体" w:cs="宋体"/>
          <w:sz w:val="24"/>
        </w:rPr>
        <w:t>；</w:t>
      </w:r>
    </w:p>
    <w:p w:rsidR="00916129" w:rsidRPr="00916129" w:rsidRDefault="00916129" w:rsidP="00916129">
      <w:pPr>
        <w:spacing w:line="360" w:lineRule="auto"/>
        <w:ind w:firstLineChars="200" w:firstLine="480"/>
        <w:rPr>
          <w:rFonts w:ascii="宋体" w:eastAsia="宋体" w:hAnsi="宋体" w:cs="宋体"/>
          <w:sz w:val="24"/>
        </w:rPr>
      </w:pPr>
      <w:r w:rsidRPr="00916129">
        <w:rPr>
          <w:rFonts w:ascii="宋体" w:eastAsia="宋体" w:hAnsi="宋体" w:cs="宋体"/>
          <w:sz w:val="24"/>
        </w:rPr>
        <w:t>（</w:t>
      </w:r>
      <w:r w:rsidRPr="00916129">
        <w:rPr>
          <w:rFonts w:ascii="宋体" w:eastAsia="宋体" w:hAnsi="宋体" w:cs="宋体" w:hint="eastAsia"/>
          <w:sz w:val="24"/>
        </w:rPr>
        <w:t>三</w:t>
      </w:r>
      <w:r w:rsidRPr="00916129">
        <w:rPr>
          <w:rFonts w:ascii="宋体" w:eastAsia="宋体" w:hAnsi="宋体" w:cs="宋体"/>
          <w:sz w:val="24"/>
        </w:rPr>
        <w:t>）</w:t>
      </w:r>
      <w:r w:rsidRPr="00916129">
        <w:rPr>
          <w:rFonts w:ascii="宋体" w:eastAsia="宋体" w:hAnsi="宋体" w:cs="宋体" w:hint="eastAsia"/>
          <w:sz w:val="24"/>
        </w:rPr>
        <w:t>将股份用于员工持股计划或者股权激励</w:t>
      </w:r>
      <w:r w:rsidRPr="00916129">
        <w:rPr>
          <w:rFonts w:ascii="宋体" w:eastAsia="宋体" w:hAnsi="宋体" w:cs="宋体"/>
          <w:sz w:val="24"/>
        </w:rPr>
        <w:t>；</w:t>
      </w:r>
    </w:p>
    <w:p w:rsidR="00916129" w:rsidRPr="00916129" w:rsidRDefault="00916129" w:rsidP="00916129">
      <w:pPr>
        <w:spacing w:line="360" w:lineRule="auto"/>
        <w:ind w:firstLineChars="200" w:firstLine="480"/>
        <w:rPr>
          <w:rFonts w:ascii="宋体" w:eastAsia="宋体" w:hAnsi="宋体" w:cs="宋体"/>
          <w:sz w:val="24"/>
        </w:rPr>
      </w:pPr>
      <w:r w:rsidRPr="00916129">
        <w:rPr>
          <w:rFonts w:ascii="宋体" w:eastAsia="宋体" w:hAnsi="宋体" w:cs="宋体"/>
          <w:sz w:val="24"/>
        </w:rPr>
        <w:t>（</w:t>
      </w:r>
      <w:r w:rsidRPr="00916129">
        <w:rPr>
          <w:rFonts w:ascii="宋体" w:eastAsia="宋体" w:hAnsi="宋体" w:cs="宋体" w:hint="eastAsia"/>
          <w:sz w:val="24"/>
        </w:rPr>
        <w:t>四</w:t>
      </w:r>
      <w:r w:rsidRPr="00916129">
        <w:rPr>
          <w:rFonts w:ascii="宋体" w:eastAsia="宋体" w:hAnsi="宋体" w:cs="宋体"/>
          <w:sz w:val="24"/>
        </w:rPr>
        <w:t>）</w:t>
      </w:r>
      <w:r w:rsidRPr="00916129">
        <w:rPr>
          <w:rFonts w:ascii="宋体" w:eastAsia="宋体" w:hAnsi="宋体" w:cs="宋体" w:hint="eastAsia"/>
          <w:sz w:val="24"/>
        </w:rPr>
        <w:t>股东因对股东大会</w:t>
      </w:r>
      <w:proofErr w:type="gramStart"/>
      <w:r w:rsidRPr="00916129">
        <w:rPr>
          <w:rFonts w:ascii="宋体" w:eastAsia="宋体" w:hAnsi="宋体" w:cs="宋体" w:hint="eastAsia"/>
          <w:sz w:val="24"/>
        </w:rPr>
        <w:t>作出</w:t>
      </w:r>
      <w:proofErr w:type="gramEnd"/>
      <w:r w:rsidRPr="00916129">
        <w:rPr>
          <w:rFonts w:ascii="宋体" w:eastAsia="宋体" w:hAnsi="宋体" w:cs="宋体" w:hint="eastAsia"/>
          <w:sz w:val="24"/>
        </w:rPr>
        <w:t>的公司合并、分立决议持有异议，要求公司收购其股份的</w:t>
      </w:r>
      <w:r w:rsidRPr="00916129">
        <w:rPr>
          <w:rFonts w:ascii="宋体" w:eastAsia="宋体" w:hAnsi="宋体" w:cs="宋体"/>
          <w:sz w:val="24"/>
        </w:rPr>
        <w:t>；</w:t>
      </w:r>
    </w:p>
    <w:p w:rsidR="00916129" w:rsidRPr="00916129" w:rsidRDefault="00916129" w:rsidP="00916129">
      <w:pPr>
        <w:spacing w:line="360" w:lineRule="auto"/>
        <w:ind w:firstLineChars="200" w:firstLine="480"/>
        <w:rPr>
          <w:rFonts w:ascii="宋体" w:eastAsia="宋体" w:hAnsi="宋体" w:cs="宋体"/>
          <w:sz w:val="24"/>
        </w:rPr>
      </w:pPr>
      <w:r w:rsidRPr="00916129">
        <w:rPr>
          <w:rFonts w:ascii="宋体" w:eastAsia="宋体" w:hAnsi="宋体" w:cs="宋体"/>
          <w:sz w:val="24"/>
        </w:rPr>
        <w:t>（</w:t>
      </w:r>
      <w:r w:rsidRPr="00916129">
        <w:rPr>
          <w:rFonts w:ascii="宋体" w:eastAsia="宋体" w:hAnsi="宋体" w:cs="宋体" w:hint="eastAsia"/>
          <w:sz w:val="24"/>
        </w:rPr>
        <w:t>五</w:t>
      </w:r>
      <w:r w:rsidRPr="00916129">
        <w:rPr>
          <w:rFonts w:ascii="宋体" w:eastAsia="宋体" w:hAnsi="宋体" w:cs="宋体"/>
          <w:sz w:val="24"/>
        </w:rPr>
        <w:t>）</w:t>
      </w:r>
      <w:r w:rsidRPr="00916129">
        <w:rPr>
          <w:rFonts w:ascii="宋体" w:eastAsia="宋体" w:hAnsi="宋体" w:cs="宋体" w:hint="eastAsia"/>
          <w:sz w:val="24"/>
        </w:rPr>
        <w:t>将股份用于转换上市公司发行的可转换为股票的公司债券</w:t>
      </w:r>
      <w:r w:rsidRPr="00916129">
        <w:rPr>
          <w:rFonts w:ascii="宋体" w:eastAsia="宋体" w:hAnsi="宋体" w:cs="宋体"/>
          <w:sz w:val="24"/>
        </w:rPr>
        <w:t>；</w:t>
      </w:r>
    </w:p>
    <w:p w:rsidR="00916129" w:rsidRPr="00916129" w:rsidRDefault="00916129" w:rsidP="00916129">
      <w:pPr>
        <w:spacing w:line="360" w:lineRule="auto"/>
        <w:ind w:firstLineChars="200" w:firstLine="480"/>
        <w:rPr>
          <w:rFonts w:ascii="宋体" w:eastAsia="宋体" w:hAnsi="宋体" w:cs="宋体"/>
          <w:sz w:val="24"/>
        </w:rPr>
      </w:pPr>
      <w:r w:rsidRPr="00916129">
        <w:rPr>
          <w:rFonts w:ascii="宋体" w:eastAsia="宋体" w:hAnsi="宋体" w:cs="宋体"/>
          <w:sz w:val="24"/>
        </w:rPr>
        <w:t>（</w:t>
      </w:r>
      <w:r w:rsidRPr="00916129">
        <w:rPr>
          <w:rFonts w:ascii="宋体" w:eastAsia="宋体" w:hAnsi="宋体" w:cs="宋体" w:hint="eastAsia"/>
          <w:sz w:val="24"/>
        </w:rPr>
        <w:t>六</w:t>
      </w:r>
      <w:r w:rsidRPr="00916129">
        <w:rPr>
          <w:rFonts w:ascii="宋体" w:eastAsia="宋体" w:hAnsi="宋体" w:cs="宋体"/>
          <w:sz w:val="24"/>
        </w:rPr>
        <w:t>）</w:t>
      </w:r>
      <w:r w:rsidRPr="00916129">
        <w:rPr>
          <w:rFonts w:ascii="宋体" w:eastAsia="宋体" w:hAnsi="宋体" w:cs="宋体" w:hint="eastAsia"/>
          <w:sz w:val="24"/>
        </w:rPr>
        <w:t>上市公司为维护公司价值及股东权益所必需。</w:t>
      </w:r>
    </w:p>
    <w:p w:rsidR="00916129" w:rsidRPr="00916129" w:rsidRDefault="00916129" w:rsidP="00916129">
      <w:pPr>
        <w:spacing w:line="360" w:lineRule="auto"/>
        <w:ind w:firstLineChars="200" w:firstLine="480"/>
        <w:rPr>
          <w:rFonts w:ascii="宋体" w:eastAsia="宋体" w:hAnsi="宋体" w:cs="宋体"/>
          <w:sz w:val="24"/>
        </w:rPr>
      </w:pPr>
      <w:r w:rsidRPr="00916129">
        <w:rPr>
          <w:rFonts w:ascii="宋体" w:eastAsia="宋体" w:hAnsi="宋体" w:cs="宋体" w:hint="eastAsia"/>
          <w:sz w:val="24"/>
        </w:rPr>
        <w:t>除上述情形外，公司不进行买卖本公司股份的活动。</w:t>
      </w:r>
    </w:p>
    <w:p w:rsidR="00916129" w:rsidRPr="00916129" w:rsidRDefault="00916129" w:rsidP="00916129">
      <w:pPr>
        <w:spacing w:line="360" w:lineRule="auto"/>
        <w:ind w:firstLineChars="200" w:firstLine="482"/>
        <w:rPr>
          <w:rFonts w:ascii="宋体" w:eastAsia="宋体" w:hAnsi="宋体" w:cs="宋体"/>
          <w:sz w:val="24"/>
        </w:rPr>
      </w:pPr>
      <w:r w:rsidRPr="00916129">
        <w:rPr>
          <w:rFonts w:ascii="宋体" w:eastAsia="宋体" w:hAnsi="宋体" w:cs="宋体" w:hint="eastAsia"/>
          <w:b/>
          <w:bCs/>
          <w:sz w:val="24"/>
        </w:rPr>
        <w:t>第二十</w:t>
      </w:r>
      <w:r w:rsidRPr="00916129">
        <w:rPr>
          <w:rFonts w:ascii="宋体" w:eastAsia="宋体" w:hAnsi="宋体" w:cs="宋体"/>
          <w:b/>
          <w:bCs/>
          <w:sz w:val="24"/>
        </w:rPr>
        <w:t>四</w:t>
      </w:r>
      <w:r w:rsidRPr="00916129">
        <w:rPr>
          <w:rFonts w:ascii="宋体" w:eastAsia="宋体" w:hAnsi="宋体" w:cs="宋体" w:hint="eastAsia"/>
          <w:b/>
          <w:bCs/>
          <w:sz w:val="24"/>
        </w:rPr>
        <w:t xml:space="preserve">条 </w:t>
      </w:r>
      <w:r>
        <w:rPr>
          <w:rFonts w:ascii="宋体" w:eastAsia="宋体" w:hAnsi="宋体" w:cs="宋体" w:hint="eastAsia"/>
          <w:b/>
          <w:bCs/>
          <w:sz w:val="24"/>
        </w:rPr>
        <w:t xml:space="preserve"> </w:t>
      </w:r>
      <w:r w:rsidRPr="00916129">
        <w:rPr>
          <w:rFonts w:ascii="宋体" w:eastAsia="宋体" w:hAnsi="宋体" w:cs="宋体" w:hint="eastAsia"/>
          <w:sz w:val="24"/>
        </w:rPr>
        <w:t>公司</w:t>
      </w:r>
      <w:r w:rsidRPr="00916129">
        <w:rPr>
          <w:rFonts w:ascii="宋体" w:eastAsia="宋体" w:hAnsi="宋体" w:cs="宋体"/>
          <w:sz w:val="24"/>
        </w:rPr>
        <w:t>收购本公司</w:t>
      </w:r>
      <w:r w:rsidRPr="00916129">
        <w:rPr>
          <w:rFonts w:ascii="宋体" w:eastAsia="宋体" w:hAnsi="宋体" w:cs="宋体" w:hint="eastAsia"/>
          <w:sz w:val="24"/>
        </w:rPr>
        <w:t>股份，可以</w:t>
      </w:r>
      <w:r w:rsidRPr="00916129">
        <w:rPr>
          <w:rFonts w:ascii="宋体" w:eastAsia="宋体" w:hAnsi="宋体" w:cs="宋体"/>
          <w:sz w:val="24"/>
        </w:rPr>
        <w:t>选择</w:t>
      </w:r>
      <w:r w:rsidRPr="00916129">
        <w:rPr>
          <w:rFonts w:ascii="宋体" w:eastAsia="宋体" w:hAnsi="宋体" w:cs="宋体" w:hint="eastAsia"/>
          <w:sz w:val="24"/>
        </w:rPr>
        <w:t>下列方式之一进行</w:t>
      </w:r>
      <w:r w:rsidRPr="00916129">
        <w:rPr>
          <w:rFonts w:ascii="宋体" w:eastAsia="宋体" w:hAnsi="宋体" w:cs="宋体"/>
          <w:sz w:val="24"/>
        </w:rPr>
        <w:t>：</w:t>
      </w:r>
    </w:p>
    <w:p w:rsidR="00916129" w:rsidRPr="00916129" w:rsidRDefault="00916129" w:rsidP="00916129">
      <w:pPr>
        <w:spacing w:line="360" w:lineRule="auto"/>
        <w:ind w:firstLineChars="200" w:firstLine="480"/>
        <w:rPr>
          <w:rFonts w:ascii="宋体" w:eastAsia="宋体" w:hAnsi="宋体" w:cs="宋体"/>
          <w:sz w:val="24"/>
        </w:rPr>
      </w:pPr>
      <w:r w:rsidRPr="00916129">
        <w:rPr>
          <w:rFonts w:ascii="宋体" w:eastAsia="宋体" w:hAnsi="宋体" w:cs="宋体"/>
          <w:sz w:val="24"/>
        </w:rPr>
        <w:t>（</w:t>
      </w:r>
      <w:r w:rsidRPr="00916129">
        <w:rPr>
          <w:rFonts w:ascii="宋体" w:eastAsia="宋体" w:hAnsi="宋体" w:cs="宋体" w:hint="eastAsia"/>
          <w:sz w:val="24"/>
        </w:rPr>
        <w:t>一</w:t>
      </w:r>
      <w:r w:rsidRPr="00916129">
        <w:rPr>
          <w:rFonts w:ascii="宋体" w:eastAsia="宋体" w:hAnsi="宋体" w:cs="宋体"/>
          <w:sz w:val="24"/>
        </w:rPr>
        <w:t>）</w:t>
      </w:r>
      <w:r w:rsidRPr="00916129">
        <w:rPr>
          <w:rFonts w:ascii="宋体" w:eastAsia="宋体" w:hAnsi="宋体" w:cs="宋体" w:hint="eastAsia"/>
          <w:sz w:val="24"/>
        </w:rPr>
        <w:t xml:space="preserve"> 证券交易所集中竞价交易方式</w:t>
      </w:r>
      <w:r w:rsidRPr="00916129">
        <w:rPr>
          <w:rFonts w:ascii="宋体" w:eastAsia="宋体" w:hAnsi="宋体" w:cs="宋体"/>
          <w:sz w:val="24"/>
        </w:rPr>
        <w:t>；</w:t>
      </w:r>
    </w:p>
    <w:p w:rsidR="00916129" w:rsidRPr="00916129" w:rsidRDefault="00916129" w:rsidP="00916129">
      <w:pPr>
        <w:spacing w:line="360" w:lineRule="auto"/>
        <w:ind w:firstLineChars="200" w:firstLine="480"/>
        <w:rPr>
          <w:rFonts w:ascii="宋体" w:eastAsia="宋体" w:hAnsi="宋体" w:cs="宋体"/>
          <w:sz w:val="24"/>
        </w:rPr>
      </w:pPr>
      <w:r w:rsidRPr="00916129">
        <w:rPr>
          <w:rFonts w:ascii="宋体" w:eastAsia="宋体" w:hAnsi="宋体" w:cs="宋体"/>
          <w:sz w:val="24"/>
        </w:rPr>
        <w:t>（</w:t>
      </w:r>
      <w:r w:rsidRPr="00916129">
        <w:rPr>
          <w:rFonts w:ascii="宋体" w:eastAsia="宋体" w:hAnsi="宋体" w:cs="宋体" w:hint="eastAsia"/>
          <w:sz w:val="24"/>
        </w:rPr>
        <w:t>二</w:t>
      </w:r>
      <w:r w:rsidRPr="00916129">
        <w:rPr>
          <w:rFonts w:ascii="宋体" w:eastAsia="宋体" w:hAnsi="宋体" w:cs="宋体"/>
          <w:sz w:val="24"/>
        </w:rPr>
        <w:t>）</w:t>
      </w:r>
      <w:r w:rsidRPr="00916129">
        <w:rPr>
          <w:rFonts w:ascii="宋体" w:eastAsia="宋体" w:hAnsi="宋体" w:cs="宋体" w:hint="eastAsia"/>
          <w:sz w:val="24"/>
        </w:rPr>
        <w:t xml:space="preserve"> 要约方式</w:t>
      </w:r>
      <w:r w:rsidRPr="00916129">
        <w:rPr>
          <w:rFonts w:ascii="宋体" w:eastAsia="宋体" w:hAnsi="宋体" w:cs="宋体"/>
          <w:sz w:val="24"/>
        </w:rPr>
        <w:t>；</w:t>
      </w:r>
    </w:p>
    <w:p w:rsidR="00916129" w:rsidRPr="00916129" w:rsidRDefault="00916129" w:rsidP="00916129">
      <w:pPr>
        <w:spacing w:line="360" w:lineRule="auto"/>
        <w:ind w:firstLineChars="200" w:firstLine="480"/>
        <w:rPr>
          <w:rFonts w:ascii="宋体" w:eastAsia="宋体" w:hAnsi="宋体" w:cs="宋体"/>
          <w:sz w:val="24"/>
        </w:rPr>
      </w:pPr>
      <w:r w:rsidRPr="00916129">
        <w:rPr>
          <w:rFonts w:ascii="宋体" w:eastAsia="宋体" w:hAnsi="宋体" w:cs="宋体"/>
          <w:sz w:val="24"/>
        </w:rPr>
        <w:t>（</w:t>
      </w:r>
      <w:r w:rsidRPr="00916129">
        <w:rPr>
          <w:rFonts w:ascii="宋体" w:eastAsia="宋体" w:hAnsi="宋体" w:cs="宋体" w:hint="eastAsia"/>
          <w:sz w:val="24"/>
        </w:rPr>
        <w:t>三</w:t>
      </w:r>
      <w:r w:rsidRPr="00916129">
        <w:rPr>
          <w:rFonts w:ascii="宋体" w:eastAsia="宋体" w:hAnsi="宋体" w:cs="宋体"/>
          <w:sz w:val="24"/>
        </w:rPr>
        <w:t>）</w:t>
      </w:r>
      <w:r w:rsidRPr="00916129">
        <w:rPr>
          <w:rFonts w:ascii="宋体" w:eastAsia="宋体" w:hAnsi="宋体" w:cs="宋体" w:hint="eastAsia"/>
          <w:sz w:val="24"/>
        </w:rPr>
        <w:t xml:space="preserve"> 中国证监会认可的其他方式。</w:t>
      </w:r>
    </w:p>
    <w:p w:rsidR="00916129" w:rsidRPr="00916129" w:rsidRDefault="00916129" w:rsidP="00916129">
      <w:pPr>
        <w:spacing w:line="360" w:lineRule="auto"/>
        <w:ind w:firstLineChars="200" w:firstLine="480"/>
        <w:rPr>
          <w:rFonts w:ascii="宋体" w:eastAsia="宋体" w:hAnsi="宋体" w:cs="宋体"/>
          <w:sz w:val="24"/>
        </w:rPr>
      </w:pPr>
      <w:r w:rsidRPr="00916129">
        <w:rPr>
          <w:rFonts w:ascii="宋体" w:eastAsia="宋体" w:hAnsi="宋体" w:cs="宋体" w:hint="eastAsia"/>
          <w:sz w:val="24"/>
        </w:rPr>
        <w:t>公司因本章程第二十</w:t>
      </w:r>
      <w:r w:rsidRPr="00916129">
        <w:rPr>
          <w:rFonts w:ascii="宋体" w:eastAsia="宋体" w:hAnsi="宋体" w:cs="宋体"/>
          <w:sz w:val="24"/>
        </w:rPr>
        <w:t>三</w:t>
      </w:r>
      <w:r w:rsidRPr="00916129">
        <w:rPr>
          <w:rFonts w:ascii="宋体" w:eastAsia="宋体" w:hAnsi="宋体" w:cs="宋体" w:hint="eastAsia"/>
          <w:sz w:val="24"/>
        </w:rPr>
        <w:t>条第</w:t>
      </w:r>
      <w:r w:rsidRPr="00916129">
        <w:rPr>
          <w:rFonts w:ascii="宋体" w:eastAsia="宋体" w:hAnsi="宋体" w:cs="宋体"/>
          <w:sz w:val="24"/>
        </w:rPr>
        <w:t>（</w:t>
      </w:r>
      <w:r w:rsidRPr="00916129">
        <w:rPr>
          <w:rFonts w:ascii="宋体" w:eastAsia="宋体" w:hAnsi="宋体" w:cs="宋体" w:hint="eastAsia"/>
          <w:sz w:val="24"/>
        </w:rPr>
        <w:t>三</w:t>
      </w:r>
      <w:r w:rsidRPr="00916129">
        <w:rPr>
          <w:rFonts w:ascii="宋体" w:eastAsia="宋体" w:hAnsi="宋体" w:cs="宋体"/>
          <w:sz w:val="24"/>
        </w:rPr>
        <w:t>）</w:t>
      </w:r>
      <w:r w:rsidRPr="00916129">
        <w:rPr>
          <w:rFonts w:ascii="宋体" w:eastAsia="宋体" w:hAnsi="宋体" w:cs="宋体" w:hint="eastAsia"/>
          <w:sz w:val="24"/>
        </w:rPr>
        <w:t>项、第</w:t>
      </w:r>
      <w:r w:rsidRPr="00916129">
        <w:rPr>
          <w:rFonts w:ascii="宋体" w:eastAsia="宋体" w:hAnsi="宋体" w:cs="宋体"/>
          <w:sz w:val="24"/>
        </w:rPr>
        <w:t>（</w:t>
      </w:r>
      <w:r w:rsidRPr="00916129">
        <w:rPr>
          <w:rFonts w:ascii="宋体" w:eastAsia="宋体" w:hAnsi="宋体" w:cs="宋体" w:hint="eastAsia"/>
          <w:sz w:val="24"/>
        </w:rPr>
        <w:t>五</w:t>
      </w:r>
      <w:r w:rsidRPr="00916129">
        <w:rPr>
          <w:rFonts w:ascii="宋体" w:eastAsia="宋体" w:hAnsi="宋体" w:cs="宋体"/>
          <w:sz w:val="24"/>
        </w:rPr>
        <w:t>）</w:t>
      </w:r>
      <w:r w:rsidRPr="00916129">
        <w:rPr>
          <w:rFonts w:ascii="宋体" w:eastAsia="宋体" w:hAnsi="宋体" w:cs="宋体" w:hint="eastAsia"/>
          <w:sz w:val="24"/>
        </w:rPr>
        <w:t>项、第</w:t>
      </w:r>
      <w:r w:rsidRPr="00916129">
        <w:rPr>
          <w:rFonts w:ascii="宋体" w:eastAsia="宋体" w:hAnsi="宋体" w:cs="宋体"/>
          <w:sz w:val="24"/>
        </w:rPr>
        <w:t>（</w:t>
      </w:r>
      <w:r w:rsidRPr="00916129">
        <w:rPr>
          <w:rFonts w:ascii="宋体" w:eastAsia="宋体" w:hAnsi="宋体" w:cs="宋体" w:hint="eastAsia"/>
          <w:sz w:val="24"/>
        </w:rPr>
        <w:t>六</w:t>
      </w:r>
      <w:r w:rsidRPr="00916129">
        <w:rPr>
          <w:rFonts w:ascii="宋体" w:eastAsia="宋体" w:hAnsi="宋体" w:cs="宋体"/>
          <w:sz w:val="24"/>
        </w:rPr>
        <w:t>）</w:t>
      </w:r>
      <w:r w:rsidRPr="00916129">
        <w:rPr>
          <w:rFonts w:ascii="宋体" w:eastAsia="宋体" w:hAnsi="宋体" w:cs="宋体" w:hint="eastAsia"/>
          <w:sz w:val="24"/>
        </w:rPr>
        <w:t>项规定的情形收购本公司股份的，应当通过公开的集中交易方式进行。</w:t>
      </w:r>
    </w:p>
    <w:p w:rsidR="00916129" w:rsidRPr="00916129" w:rsidRDefault="00916129" w:rsidP="00916129">
      <w:pPr>
        <w:spacing w:line="360" w:lineRule="auto"/>
        <w:ind w:firstLineChars="200" w:firstLine="482"/>
        <w:rPr>
          <w:rFonts w:ascii="宋体" w:eastAsia="宋体" w:hAnsi="宋体" w:cs="宋体"/>
          <w:sz w:val="24"/>
        </w:rPr>
      </w:pPr>
      <w:r w:rsidRPr="00916129">
        <w:rPr>
          <w:rFonts w:ascii="宋体" w:eastAsia="宋体" w:hAnsi="宋体" w:cs="宋体" w:hint="eastAsia"/>
          <w:b/>
          <w:bCs/>
          <w:sz w:val="24"/>
        </w:rPr>
        <w:t>第二十</w:t>
      </w:r>
      <w:r w:rsidRPr="00916129">
        <w:rPr>
          <w:rFonts w:ascii="宋体" w:eastAsia="宋体" w:hAnsi="宋体" w:cs="宋体"/>
          <w:b/>
          <w:bCs/>
          <w:sz w:val="24"/>
        </w:rPr>
        <w:t>五</w:t>
      </w:r>
      <w:r w:rsidRPr="00916129">
        <w:rPr>
          <w:rFonts w:ascii="宋体" w:eastAsia="宋体" w:hAnsi="宋体" w:cs="宋体" w:hint="eastAsia"/>
          <w:b/>
          <w:bCs/>
          <w:sz w:val="24"/>
        </w:rPr>
        <w:t xml:space="preserve">条 </w:t>
      </w:r>
      <w:r w:rsidRPr="00916129">
        <w:rPr>
          <w:rFonts w:ascii="宋体" w:eastAsia="宋体" w:hAnsi="宋体" w:cs="宋体" w:hint="eastAsia"/>
          <w:sz w:val="24"/>
        </w:rPr>
        <w:t>公司因本章程第二十</w:t>
      </w:r>
      <w:r w:rsidRPr="00916129">
        <w:rPr>
          <w:rFonts w:ascii="宋体" w:eastAsia="宋体" w:hAnsi="宋体" w:cs="宋体"/>
          <w:sz w:val="24"/>
        </w:rPr>
        <w:t>三</w:t>
      </w:r>
      <w:r w:rsidRPr="00916129">
        <w:rPr>
          <w:rFonts w:ascii="宋体" w:eastAsia="宋体" w:hAnsi="宋体" w:cs="宋体" w:hint="eastAsia"/>
          <w:sz w:val="24"/>
        </w:rPr>
        <w:t>条第</w:t>
      </w:r>
      <w:r w:rsidRPr="00916129">
        <w:rPr>
          <w:rFonts w:ascii="宋体" w:eastAsia="宋体" w:hAnsi="宋体" w:cs="宋体"/>
          <w:sz w:val="24"/>
        </w:rPr>
        <w:t>（</w:t>
      </w:r>
      <w:r w:rsidRPr="00916129">
        <w:rPr>
          <w:rFonts w:ascii="宋体" w:eastAsia="宋体" w:hAnsi="宋体" w:cs="宋体" w:hint="eastAsia"/>
          <w:sz w:val="24"/>
        </w:rPr>
        <w:t>一</w:t>
      </w:r>
      <w:r w:rsidRPr="00916129">
        <w:rPr>
          <w:rFonts w:ascii="宋体" w:eastAsia="宋体" w:hAnsi="宋体" w:cs="宋体"/>
          <w:sz w:val="24"/>
        </w:rPr>
        <w:t>）</w:t>
      </w:r>
      <w:r w:rsidRPr="00916129">
        <w:rPr>
          <w:rFonts w:ascii="宋体" w:eastAsia="宋体" w:hAnsi="宋体" w:cs="宋体" w:hint="eastAsia"/>
          <w:sz w:val="24"/>
        </w:rPr>
        <w:t>项、第</w:t>
      </w:r>
      <w:r w:rsidRPr="00916129">
        <w:rPr>
          <w:rFonts w:ascii="宋体" w:eastAsia="宋体" w:hAnsi="宋体" w:cs="宋体"/>
          <w:sz w:val="24"/>
        </w:rPr>
        <w:t>（</w:t>
      </w:r>
      <w:r w:rsidRPr="00916129">
        <w:rPr>
          <w:rFonts w:ascii="宋体" w:eastAsia="宋体" w:hAnsi="宋体" w:cs="宋体" w:hint="eastAsia"/>
          <w:sz w:val="24"/>
        </w:rPr>
        <w:t>二</w:t>
      </w:r>
      <w:r w:rsidRPr="00916129">
        <w:rPr>
          <w:rFonts w:ascii="宋体" w:eastAsia="宋体" w:hAnsi="宋体" w:cs="宋体"/>
          <w:sz w:val="24"/>
        </w:rPr>
        <w:t>）</w:t>
      </w:r>
      <w:r w:rsidRPr="00916129">
        <w:rPr>
          <w:rFonts w:ascii="宋体" w:eastAsia="宋体" w:hAnsi="宋体" w:cs="宋体" w:hint="eastAsia"/>
          <w:sz w:val="24"/>
        </w:rPr>
        <w:t>项规定的情形收购公司股份的，应当经股东大会决议。公司因本章程第二十</w:t>
      </w:r>
      <w:r w:rsidRPr="00916129">
        <w:rPr>
          <w:rFonts w:ascii="宋体" w:eastAsia="宋体" w:hAnsi="宋体" w:cs="宋体"/>
          <w:sz w:val="24"/>
        </w:rPr>
        <w:t>三</w:t>
      </w:r>
      <w:r w:rsidRPr="00916129">
        <w:rPr>
          <w:rFonts w:ascii="宋体" w:eastAsia="宋体" w:hAnsi="宋体" w:cs="宋体" w:hint="eastAsia"/>
          <w:sz w:val="24"/>
        </w:rPr>
        <w:t>条第</w:t>
      </w:r>
      <w:r w:rsidRPr="00916129">
        <w:rPr>
          <w:rFonts w:ascii="宋体" w:eastAsia="宋体" w:hAnsi="宋体" w:cs="宋体"/>
          <w:sz w:val="24"/>
        </w:rPr>
        <w:t>（</w:t>
      </w:r>
      <w:r w:rsidRPr="00916129">
        <w:rPr>
          <w:rFonts w:ascii="宋体" w:eastAsia="宋体" w:hAnsi="宋体" w:cs="宋体" w:hint="eastAsia"/>
          <w:sz w:val="24"/>
        </w:rPr>
        <w:t>三</w:t>
      </w:r>
      <w:r w:rsidRPr="00916129">
        <w:rPr>
          <w:rFonts w:ascii="宋体" w:eastAsia="宋体" w:hAnsi="宋体" w:cs="宋体"/>
          <w:sz w:val="24"/>
        </w:rPr>
        <w:t>）</w:t>
      </w:r>
      <w:r w:rsidRPr="00916129">
        <w:rPr>
          <w:rFonts w:ascii="宋体" w:eastAsia="宋体" w:hAnsi="宋体" w:cs="宋体" w:hint="eastAsia"/>
          <w:sz w:val="24"/>
        </w:rPr>
        <w:t>项、第</w:t>
      </w:r>
      <w:r w:rsidRPr="00916129">
        <w:rPr>
          <w:rFonts w:ascii="宋体" w:eastAsia="宋体" w:hAnsi="宋体" w:cs="宋体"/>
          <w:sz w:val="24"/>
        </w:rPr>
        <w:t>（</w:t>
      </w:r>
      <w:r w:rsidRPr="00916129">
        <w:rPr>
          <w:rFonts w:ascii="宋体" w:eastAsia="宋体" w:hAnsi="宋体" w:cs="宋体" w:hint="eastAsia"/>
          <w:sz w:val="24"/>
        </w:rPr>
        <w:t>五</w:t>
      </w:r>
      <w:r w:rsidRPr="00916129">
        <w:rPr>
          <w:rFonts w:ascii="宋体" w:eastAsia="宋体" w:hAnsi="宋体" w:cs="宋体"/>
          <w:sz w:val="24"/>
        </w:rPr>
        <w:t>）项</w:t>
      </w:r>
      <w:r w:rsidRPr="00916129">
        <w:rPr>
          <w:rFonts w:ascii="宋体" w:eastAsia="宋体" w:hAnsi="宋体" w:cs="宋体" w:hint="eastAsia"/>
          <w:sz w:val="24"/>
        </w:rPr>
        <w:t>、</w:t>
      </w:r>
      <w:r w:rsidRPr="00916129">
        <w:rPr>
          <w:rFonts w:ascii="宋体" w:eastAsia="宋体" w:hAnsi="宋体" w:cs="宋体"/>
          <w:sz w:val="24"/>
        </w:rPr>
        <w:t>第（</w:t>
      </w:r>
      <w:r w:rsidRPr="00916129">
        <w:rPr>
          <w:rFonts w:ascii="宋体" w:eastAsia="宋体" w:hAnsi="宋体" w:cs="宋体" w:hint="eastAsia"/>
          <w:sz w:val="24"/>
        </w:rPr>
        <w:t>六</w:t>
      </w:r>
      <w:r w:rsidRPr="00916129">
        <w:rPr>
          <w:rFonts w:ascii="宋体" w:eastAsia="宋体" w:hAnsi="宋体" w:cs="宋体"/>
          <w:sz w:val="24"/>
        </w:rPr>
        <w:t>）</w:t>
      </w:r>
      <w:r w:rsidRPr="00916129">
        <w:rPr>
          <w:rFonts w:ascii="宋体" w:eastAsia="宋体" w:hAnsi="宋体" w:cs="宋体" w:hint="eastAsia"/>
          <w:sz w:val="24"/>
        </w:rPr>
        <w:t>项规定的情形收购本公司股份的，可以依照公司章程的规定或者股东大会的授权，经三分之二以上董事出席的董事会会议决议。收购本公司股份后，公司应当依照《证券法》的规定履行信息披露义务。</w:t>
      </w:r>
    </w:p>
    <w:p w:rsidR="00916129" w:rsidRPr="00916129" w:rsidRDefault="00916129" w:rsidP="00916129">
      <w:pPr>
        <w:spacing w:line="360" w:lineRule="auto"/>
        <w:ind w:firstLineChars="200" w:firstLine="480"/>
        <w:rPr>
          <w:rFonts w:ascii="宋体" w:eastAsia="宋体" w:hAnsi="宋体" w:cs="宋体"/>
          <w:sz w:val="24"/>
        </w:rPr>
      </w:pPr>
      <w:r w:rsidRPr="00916129">
        <w:rPr>
          <w:rFonts w:ascii="宋体" w:eastAsia="宋体" w:hAnsi="宋体" w:cs="宋体" w:hint="eastAsia"/>
          <w:sz w:val="24"/>
        </w:rPr>
        <w:t>公司依照本章程第二十</w:t>
      </w:r>
      <w:r w:rsidRPr="00916129">
        <w:rPr>
          <w:rFonts w:ascii="宋体" w:eastAsia="宋体" w:hAnsi="宋体" w:cs="宋体"/>
          <w:sz w:val="24"/>
        </w:rPr>
        <w:t>三</w:t>
      </w:r>
      <w:r w:rsidRPr="00916129">
        <w:rPr>
          <w:rFonts w:ascii="宋体" w:eastAsia="宋体" w:hAnsi="宋体" w:cs="宋体" w:hint="eastAsia"/>
          <w:sz w:val="24"/>
        </w:rPr>
        <w:t>条规定收购公司股份后，属于第</w:t>
      </w:r>
      <w:r w:rsidRPr="00916129">
        <w:rPr>
          <w:rFonts w:ascii="宋体" w:eastAsia="宋体" w:hAnsi="宋体" w:cs="宋体"/>
          <w:sz w:val="24"/>
        </w:rPr>
        <w:t>（</w:t>
      </w:r>
      <w:r w:rsidRPr="00916129">
        <w:rPr>
          <w:rFonts w:ascii="宋体" w:eastAsia="宋体" w:hAnsi="宋体" w:cs="宋体" w:hint="eastAsia"/>
          <w:sz w:val="24"/>
        </w:rPr>
        <w:t>一</w:t>
      </w:r>
      <w:r w:rsidRPr="00916129">
        <w:rPr>
          <w:rFonts w:ascii="宋体" w:eastAsia="宋体" w:hAnsi="宋体" w:cs="宋体"/>
          <w:sz w:val="24"/>
        </w:rPr>
        <w:t>）</w:t>
      </w:r>
      <w:r w:rsidRPr="00916129">
        <w:rPr>
          <w:rFonts w:ascii="宋体" w:eastAsia="宋体" w:hAnsi="宋体" w:cs="宋体" w:hint="eastAsia"/>
          <w:sz w:val="24"/>
        </w:rPr>
        <w:t>项情形的，应当自收购之日起10日内注销</w:t>
      </w:r>
      <w:r w:rsidRPr="00916129">
        <w:rPr>
          <w:rFonts w:ascii="宋体" w:eastAsia="宋体" w:hAnsi="宋体" w:cs="宋体"/>
          <w:sz w:val="24"/>
        </w:rPr>
        <w:t>；</w:t>
      </w:r>
      <w:r w:rsidRPr="00916129">
        <w:rPr>
          <w:rFonts w:ascii="宋体" w:eastAsia="宋体" w:hAnsi="宋体" w:cs="宋体" w:hint="eastAsia"/>
          <w:sz w:val="24"/>
        </w:rPr>
        <w:t>属于第</w:t>
      </w:r>
      <w:r w:rsidRPr="00916129">
        <w:rPr>
          <w:rFonts w:ascii="宋体" w:eastAsia="宋体" w:hAnsi="宋体" w:cs="宋体"/>
          <w:sz w:val="24"/>
        </w:rPr>
        <w:t>（</w:t>
      </w:r>
      <w:r w:rsidRPr="00916129">
        <w:rPr>
          <w:rFonts w:ascii="宋体" w:eastAsia="宋体" w:hAnsi="宋体" w:cs="宋体" w:hint="eastAsia"/>
          <w:sz w:val="24"/>
        </w:rPr>
        <w:t>二</w:t>
      </w:r>
      <w:r w:rsidRPr="00916129">
        <w:rPr>
          <w:rFonts w:ascii="宋体" w:eastAsia="宋体" w:hAnsi="宋体" w:cs="宋体"/>
          <w:sz w:val="24"/>
        </w:rPr>
        <w:t>）</w:t>
      </w:r>
      <w:r w:rsidRPr="00916129">
        <w:rPr>
          <w:rFonts w:ascii="宋体" w:eastAsia="宋体" w:hAnsi="宋体" w:cs="宋体" w:hint="eastAsia"/>
          <w:sz w:val="24"/>
        </w:rPr>
        <w:t>项、第</w:t>
      </w:r>
      <w:r w:rsidRPr="00916129">
        <w:rPr>
          <w:rFonts w:ascii="宋体" w:eastAsia="宋体" w:hAnsi="宋体" w:cs="宋体"/>
          <w:sz w:val="24"/>
        </w:rPr>
        <w:t>（</w:t>
      </w:r>
      <w:r w:rsidRPr="00916129">
        <w:rPr>
          <w:rFonts w:ascii="宋体" w:eastAsia="宋体" w:hAnsi="宋体" w:cs="宋体" w:hint="eastAsia"/>
          <w:sz w:val="24"/>
        </w:rPr>
        <w:t>四</w:t>
      </w:r>
      <w:r w:rsidRPr="00916129">
        <w:rPr>
          <w:rFonts w:ascii="宋体" w:eastAsia="宋体" w:hAnsi="宋体" w:cs="宋体"/>
          <w:sz w:val="24"/>
        </w:rPr>
        <w:t>）</w:t>
      </w:r>
      <w:r w:rsidRPr="00916129">
        <w:rPr>
          <w:rFonts w:ascii="宋体" w:eastAsia="宋体" w:hAnsi="宋体" w:cs="宋体" w:hint="eastAsia"/>
          <w:sz w:val="24"/>
        </w:rPr>
        <w:t>项情形的，应当在6个月内转让或者注销</w:t>
      </w:r>
      <w:r w:rsidRPr="00916129">
        <w:rPr>
          <w:rFonts w:ascii="宋体" w:eastAsia="宋体" w:hAnsi="宋体" w:cs="宋体"/>
          <w:sz w:val="24"/>
        </w:rPr>
        <w:t>；</w:t>
      </w:r>
      <w:r w:rsidRPr="00916129">
        <w:rPr>
          <w:rFonts w:ascii="宋体" w:eastAsia="宋体" w:hAnsi="宋体" w:cs="宋体" w:hint="eastAsia"/>
          <w:sz w:val="24"/>
        </w:rPr>
        <w:t>属于第</w:t>
      </w:r>
      <w:r w:rsidRPr="00916129">
        <w:rPr>
          <w:rFonts w:ascii="宋体" w:eastAsia="宋体" w:hAnsi="宋体" w:cs="宋体"/>
          <w:sz w:val="24"/>
        </w:rPr>
        <w:t>（</w:t>
      </w:r>
      <w:r w:rsidRPr="00916129">
        <w:rPr>
          <w:rFonts w:ascii="宋体" w:eastAsia="宋体" w:hAnsi="宋体" w:cs="宋体" w:hint="eastAsia"/>
          <w:sz w:val="24"/>
        </w:rPr>
        <w:t>三</w:t>
      </w:r>
      <w:r w:rsidRPr="00916129">
        <w:rPr>
          <w:rFonts w:ascii="宋体" w:eastAsia="宋体" w:hAnsi="宋体" w:cs="宋体"/>
          <w:sz w:val="24"/>
        </w:rPr>
        <w:t>）</w:t>
      </w:r>
      <w:r w:rsidRPr="00916129">
        <w:rPr>
          <w:rFonts w:ascii="宋体" w:eastAsia="宋体" w:hAnsi="宋体" w:cs="宋体" w:hint="eastAsia"/>
          <w:sz w:val="24"/>
        </w:rPr>
        <w:t>项、第</w:t>
      </w:r>
      <w:r w:rsidRPr="00916129">
        <w:rPr>
          <w:rFonts w:ascii="宋体" w:eastAsia="宋体" w:hAnsi="宋体" w:cs="宋体"/>
          <w:sz w:val="24"/>
        </w:rPr>
        <w:t>（</w:t>
      </w:r>
      <w:r w:rsidRPr="00916129">
        <w:rPr>
          <w:rFonts w:ascii="宋体" w:eastAsia="宋体" w:hAnsi="宋体" w:cs="宋体" w:hint="eastAsia"/>
          <w:sz w:val="24"/>
        </w:rPr>
        <w:t>五</w:t>
      </w:r>
      <w:r w:rsidRPr="00916129">
        <w:rPr>
          <w:rFonts w:ascii="宋体" w:eastAsia="宋体" w:hAnsi="宋体" w:cs="宋体"/>
          <w:sz w:val="24"/>
        </w:rPr>
        <w:t>）</w:t>
      </w:r>
      <w:r w:rsidRPr="00916129">
        <w:rPr>
          <w:rFonts w:ascii="宋体" w:eastAsia="宋体" w:hAnsi="宋体" w:cs="宋体" w:hint="eastAsia"/>
          <w:sz w:val="24"/>
        </w:rPr>
        <w:t>项、第</w:t>
      </w:r>
      <w:r w:rsidRPr="00916129">
        <w:rPr>
          <w:rFonts w:ascii="宋体" w:eastAsia="宋体" w:hAnsi="宋体" w:cs="宋体"/>
          <w:sz w:val="24"/>
        </w:rPr>
        <w:t>（</w:t>
      </w:r>
      <w:r w:rsidRPr="00916129">
        <w:rPr>
          <w:rFonts w:ascii="宋体" w:eastAsia="宋体" w:hAnsi="宋体" w:cs="宋体" w:hint="eastAsia"/>
          <w:sz w:val="24"/>
        </w:rPr>
        <w:t>六</w:t>
      </w:r>
      <w:r w:rsidRPr="00916129">
        <w:rPr>
          <w:rFonts w:ascii="宋体" w:eastAsia="宋体" w:hAnsi="宋体" w:cs="宋体"/>
          <w:sz w:val="24"/>
        </w:rPr>
        <w:t>）</w:t>
      </w:r>
      <w:r w:rsidRPr="00916129">
        <w:rPr>
          <w:rFonts w:ascii="宋体" w:eastAsia="宋体" w:hAnsi="宋体" w:cs="宋体" w:hint="eastAsia"/>
          <w:sz w:val="24"/>
        </w:rPr>
        <w:t>项情形的，公司合计持有的本公司股份数不得超过公司已发行股份总额的10%，并应当在三年内转让或者注销。</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第三节 股份转让</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第二十六条</w:t>
      </w:r>
      <w:r>
        <w:rPr>
          <w:rFonts w:ascii="宋体" w:eastAsia="宋体" w:hAnsi="宋体" w:cs="宋体" w:hint="eastAsia"/>
          <w:sz w:val="24"/>
        </w:rPr>
        <w:t>公司的股份可以依法转让。</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lastRenderedPageBreak/>
        <w:t>第二十七条</w:t>
      </w:r>
      <w:r>
        <w:rPr>
          <w:rFonts w:ascii="宋体" w:eastAsia="宋体" w:hAnsi="宋体" w:cs="宋体" w:hint="eastAsia"/>
          <w:sz w:val="24"/>
        </w:rPr>
        <w:t>公司不接受本公司的股票作为质押权的标的。</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第二十八条</w:t>
      </w:r>
      <w:r>
        <w:rPr>
          <w:rFonts w:ascii="宋体" w:eastAsia="宋体" w:hAnsi="宋体" w:cs="宋体" w:hint="eastAsia"/>
          <w:sz w:val="24"/>
        </w:rPr>
        <w:t>发起人持有的本公司股份，自公司成立之日起1年内不得转让。公司公开发行股份前已发行的股份，自公司股票在证券交易所上市交易之日起1年内不得转让。</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董事、监事、高级管理人员应当向公司申报所持有的本公司的股份及其变动情况，在任职期间每年转让的股份不得超过其所持有本公司股份总数的25%；所持本公司股份自公司股票上市交易之日起1年内不得转让。上述人员离职后半年内，不得转让其所持有的本公司股份。</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第二十九条</w:t>
      </w:r>
      <w:r>
        <w:rPr>
          <w:rFonts w:ascii="宋体" w:eastAsia="宋体" w:hAnsi="宋体" w:cs="宋体" w:hint="eastAsia"/>
          <w:sz w:val="24"/>
        </w:rPr>
        <w:t xml:space="preserve"> 公司董事、监事、高级管理人员、持有本公司股份5%以上的股东，将其持有的本公司股票在买入后6个月内卖出，或者在卖出后6个月内又买入，由此所得收益归本公司所有，本公司董事会将收回其所得收益。但是，证券公司因包销购入售后剩余股票而持有5%以上股份的，卖出该股票不受6个月时间限制。</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公司董事会不按照前款规定执行的，股东有权要求董事会在30日内执行。公司董事会未在上述期限内执行的，股东有权为了公司的利益以自己的名义直接向人民法院提起诉讼。</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公司董事会不按照第一款的规定执行的，负有责任的董事依法承担连带责任。</w:t>
      </w:r>
    </w:p>
    <w:p w:rsidR="006856C5" w:rsidRDefault="006856C5">
      <w:pPr>
        <w:spacing w:line="360" w:lineRule="auto"/>
        <w:ind w:firstLineChars="200" w:firstLine="482"/>
        <w:rPr>
          <w:rFonts w:ascii="宋体" w:eastAsia="宋体" w:hAnsi="宋体" w:cs="宋体"/>
          <w:b/>
          <w:bCs/>
          <w:sz w:val="24"/>
        </w:rPr>
      </w:pP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第四章 股东和股东大会</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第一节 股东</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第三十条</w:t>
      </w:r>
      <w:r>
        <w:rPr>
          <w:rFonts w:ascii="宋体" w:eastAsia="宋体" w:hAnsi="宋体" w:cs="宋体" w:hint="eastAsia"/>
          <w:sz w:val="24"/>
        </w:rPr>
        <w:t xml:space="preserve"> 公司依据证券登记机构提供的凭证建立股东名册，股东名册是证明股东持有公司股份的充分证据。股东按其所持有股份的种类享有权利，承担义务；持有同一种类股份的股东，享有同等权利，承担同种义务。</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第三十一条</w:t>
      </w:r>
      <w:r>
        <w:rPr>
          <w:rFonts w:ascii="宋体" w:eastAsia="宋体" w:hAnsi="宋体" w:cs="宋体" w:hint="eastAsia"/>
          <w:sz w:val="24"/>
        </w:rPr>
        <w:t xml:space="preserve"> 公司召开股东大会、分配股利、清算及从事其他需要确认股东身份的行为时，由董事会或股东大会召集人确定股权登记日，股权登记日收市后登记在册的股东为享有相关权益的股东。</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第三十二条</w:t>
      </w:r>
      <w:r>
        <w:rPr>
          <w:rFonts w:ascii="宋体" w:eastAsia="宋体" w:hAnsi="宋体" w:cs="宋体" w:hint="eastAsia"/>
          <w:sz w:val="24"/>
        </w:rPr>
        <w:t xml:space="preserve"> 公司股东享有下列权利：</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（一）依照其所持有的股份份额获得股利和其他形式的利益分配；</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（二）依法请求、召集、主持、参加或者委派股东代理人参加股东大会，并行使相应的表决权；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（三）对公司的经营进行监督，提出建议或者质询；</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（四）依照法律、行政法规及本章程的规定转让、赠与或质押其所持有的股份；</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（五）查阅本章程、股东名册、公司债券存根、股东大会会议记录、董事会会议决议、监事会会议决议、财务会计报告；</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（六）公司终止或者清算时，按其所持有的股份份额参加公司剩余财产的分配；</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（七）对股东大会</w:t>
      </w:r>
      <w:proofErr w:type="gramStart"/>
      <w:r>
        <w:rPr>
          <w:rFonts w:ascii="宋体" w:eastAsia="宋体" w:hAnsi="宋体" w:cs="宋体" w:hint="eastAsia"/>
          <w:sz w:val="24"/>
        </w:rPr>
        <w:t>作出</w:t>
      </w:r>
      <w:proofErr w:type="gramEnd"/>
      <w:r>
        <w:rPr>
          <w:rFonts w:ascii="宋体" w:eastAsia="宋体" w:hAnsi="宋体" w:cs="宋体" w:hint="eastAsia"/>
          <w:sz w:val="24"/>
        </w:rPr>
        <w:t>的公司合并、分立决议持异议的股东，要求公司收购其股份；</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（八）法律、行政法规、部门规章或本章程规定的其他权利。</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第三十三条</w:t>
      </w:r>
      <w:r>
        <w:rPr>
          <w:rFonts w:ascii="宋体" w:eastAsia="宋体" w:hAnsi="宋体" w:cs="宋体" w:hint="eastAsia"/>
          <w:sz w:val="24"/>
        </w:rPr>
        <w:t>股东提出查阅前条所述有关信息或者索取资料的，应当向公司提供证明其持有公司股份的种类以及持股数量的书面文件，公司经核实股东身份并由股东缴付成本费用后按照股东的要求予以提供。</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第三十四条</w:t>
      </w:r>
      <w:r>
        <w:rPr>
          <w:rFonts w:ascii="宋体" w:eastAsia="宋体" w:hAnsi="宋体" w:cs="宋体" w:hint="eastAsia"/>
          <w:sz w:val="24"/>
        </w:rPr>
        <w:t xml:space="preserve"> 公司股东大会、董事会决议内容违反法律、行政法规的，股东有权请求人民法院认定无效。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股东大会、董事会的会议召集程序、表决方式违反法律、行政法规或者本章程，或者决议内容违反本章程的，股东有权自决议</w:t>
      </w:r>
      <w:proofErr w:type="gramStart"/>
      <w:r>
        <w:rPr>
          <w:rFonts w:ascii="宋体" w:eastAsia="宋体" w:hAnsi="宋体" w:cs="宋体" w:hint="eastAsia"/>
          <w:sz w:val="24"/>
        </w:rPr>
        <w:t>作出</w:t>
      </w:r>
      <w:proofErr w:type="gramEnd"/>
      <w:r>
        <w:rPr>
          <w:rFonts w:ascii="宋体" w:eastAsia="宋体" w:hAnsi="宋体" w:cs="宋体" w:hint="eastAsia"/>
          <w:sz w:val="24"/>
        </w:rPr>
        <w:t>之日起60日内，请求人民法院撤销。</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第三十五条</w:t>
      </w:r>
      <w:r>
        <w:rPr>
          <w:rFonts w:ascii="宋体" w:eastAsia="宋体" w:hAnsi="宋体" w:cs="宋体" w:hint="eastAsia"/>
          <w:sz w:val="24"/>
        </w:rPr>
        <w:t xml:space="preserve"> 董事、高级管理人员执行公司职务时违反法律、行政法规或者本章程的规定，给公司造成损失的，连续180日以上单独或合并持有公司1%以上股份的股东有权书面请求监事会向人民法院提起诉讼；监事会执行公司职务时违反法律、行政法规或者本章程的规定，给公司造成损失的，股东可以书面请求董事会向人民法院提起诉讼。</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监事会、董事会收到前款规定的股东书面请求后拒绝提起诉讼，或者自收到请求之日起30日内未提起诉讼，或者情况紧急、</w:t>
      </w:r>
      <w:proofErr w:type="gramStart"/>
      <w:r>
        <w:rPr>
          <w:rFonts w:ascii="宋体" w:eastAsia="宋体" w:hAnsi="宋体" w:cs="宋体" w:hint="eastAsia"/>
          <w:sz w:val="24"/>
        </w:rPr>
        <w:t>不</w:t>
      </w:r>
      <w:proofErr w:type="gramEnd"/>
      <w:r>
        <w:rPr>
          <w:rFonts w:ascii="宋体" w:eastAsia="宋体" w:hAnsi="宋体" w:cs="宋体" w:hint="eastAsia"/>
          <w:sz w:val="24"/>
        </w:rPr>
        <w:t>立即提起诉讼将会使公司利益受到难以弥补的损害的，前款规定的股东有权为了公司的利益以自己的名义直接向人民法院提起诉讼。</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他人侵犯公司合法权益，给公司造成损失的，本条第一款规定的股东可以依照前两款的规定向人民法院提起诉讼。</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第三十六条</w:t>
      </w:r>
      <w:r>
        <w:rPr>
          <w:rFonts w:ascii="宋体" w:eastAsia="宋体" w:hAnsi="宋体" w:cs="宋体" w:hint="eastAsia"/>
          <w:sz w:val="24"/>
        </w:rPr>
        <w:t>董事、高级管理人员违反法律、行政法规或者本章程的规定，损害股东利益的，股东可以向人民法院提起诉讼。</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第三十七条</w:t>
      </w:r>
      <w:r>
        <w:rPr>
          <w:rFonts w:ascii="宋体" w:eastAsia="宋体" w:hAnsi="宋体" w:cs="宋体" w:hint="eastAsia"/>
          <w:sz w:val="24"/>
        </w:rPr>
        <w:t>公司股东承担下列义务：</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（一）遵守法律、行政法规和本章程；</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（二）依其所认购的股份和入股方式缴纳股金；</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（三）除法律、法规规定的情形外，不得退股；</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（四）不得滥用股东权利损害公司或者其他股东的利益；不得滥用公司法人独立地位和股东有限责任损害公司债权人的利益；</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公司股东滥用股东权利给公司或者其他股东造成损失的，应当依法承担赔偿责任。</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公司股东滥用公司法人独立地位和股东有限责任，逃避债务，严重损害公司债权人利益的，应当对公司债务承担连带责任。</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（五）法律、行政法规及本章程规定应当承担的其他义务。</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第三十八条</w:t>
      </w:r>
      <w:r>
        <w:rPr>
          <w:rFonts w:ascii="宋体" w:eastAsia="宋体" w:hAnsi="宋体" w:cs="宋体" w:hint="eastAsia"/>
          <w:sz w:val="24"/>
        </w:rPr>
        <w:t>持有公司5%以上有表决权股份的股东，将其持有的股份进行质押的，应当自该事实发生当日，向公司</w:t>
      </w:r>
      <w:proofErr w:type="gramStart"/>
      <w:r>
        <w:rPr>
          <w:rFonts w:ascii="宋体" w:eastAsia="宋体" w:hAnsi="宋体" w:cs="宋体" w:hint="eastAsia"/>
          <w:sz w:val="24"/>
        </w:rPr>
        <w:t>作出</w:t>
      </w:r>
      <w:proofErr w:type="gramEnd"/>
      <w:r>
        <w:rPr>
          <w:rFonts w:ascii="宋体" w:eastAsia="宋体" w:hAnsi="宋体" w:cs="宋体" w:hint="eastAsia"/>
          <w:sz w:val="24"/>
        </w:rPr>
        <w:t>书面报告。</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第三十九条</w:t>
      </w:r>
      <w:r>
        <w:rPr>
          <w:rFonts w:ascii="宋体" w:eastAsia="宋体" w:hAnsi="宋体" w:cs="宋体" w:hint="eastAsia"/>
          <w:sz w:val="24"/>
        </w:rPr>
        <w:t>公司的控股股东、实际控制人员不得利用其关联关系损害公司利益。违反规定，给公司造成损失的，应当承担赔偿责任。</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控股股东及实际控制人对公司和公司社会公众股股东负有诚信义务。控股股东应严格依法行使出资人的权利，控股股东不得利用利润分配、资产重组、对外投资、资金占用、借款担保等方式损害公司和社会公众股股东的合法权益，不得利用其控制地位损害公司和社会公众股股东的利益。</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股东、实际控制人不得占用上市公司资产。公司发现占用时，应立即了解占用资产的原因、时间、金额等情况，并在10个工作日内向占用公司资产的股东或实际控制人发出书面通知，限其在规定时间内解决。若其在规定的时间内未能解决，公司应采取诉讼方式解决，必要时可以申请冻结其持有的公司股权，通过变现股权来偿还侵占的资产。</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第二节 股东大会的一般规定</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lastRenderedPageBreak/>
        <w:t>第四十条</w:t>
      </w:r>
      <w:r>
        <w:rPr>
          <w:rFonts w:ascii="宋体" w:eastAsia="宋体" w:hAnsi="宋体" w:cs="宋体" w:hint="eastAsia"/>
          <w:sz w:val="24"/>
        </w:rPr>
        <w:t>股东大会是公司的权力机构，依法行使下列职权：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（一）决定公司的经营方针和投资计划；</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（二）选举和更换非由职工代表担任的董事、监事，决定有关董事、监事的报酬事项；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（三）审议批准董事会的报告；</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（四）审议批准监事会报告；</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（五）审议批准公司的年度财务预算方案、决算方案；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（六）审议批准公司的利润分配方案和弥补亏损方案；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（七）对公司增加或者减少注册资本</w:t>
      </w:r>
      <w:proofErr w:type="gramStart"/>
      <w:r>
        <w:rPr>
          <w:rFonts w:ascii="宋体" w:eastAsia="宋体" w:hAnsi="宋体" w:cs="宋体" w:hint="eastAsia"/>
          <w:sz w:val="24"/>
        </w:rPr>
        <w:t>作出</w:t>
      </w:r>
      <w:proofErr w:type="gramEnd"/>
      <w:r>
        <w:rPr>
          <w:rFonts w:ascii="宋体" w:eastAsia="宋体" w:hAnsi="宋体" w:cs="宋体" w:hint="eastAsia"/>
          <w:sz w:val="24"/>
        </w:rPr>
        <w:t>决议；</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（八）对发行公司债券</w:t>
      </w:r>
      <w:proofErr w:type="gramStart"/>
      <w:r>
        <w:rPr>
          <w:rFonts w:ascii="宋体" w:eastAsia="宋体" w:hAnsi="宋体" w:cs="宋体" w:hint="eastAsia"/>
          <w:sz w:val="24"/>
        </w:rPr>
        <w:t>作出</w:t>
      </w:r>
      <w:proofErr w:type="gramEnd"/>
      <w:r>
        <w:rPr>
          <w:rFonts w:ascii="宋体" w:eastAsia="宋体" w:hAnsi="宋体" w:cs="宋体" w:hint="eastAsia"/>
          <w:sz w:val="24"/>
        </w:rPr>
        <w:t>决议；</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（九）对公司合并、分立、解散、清算或者变更公司形式</w:t>
      </w:r>
      <w:proofErr w:type="gramStart"/>
      <w:r>
        <w:rPr>
          <w:rFonts w:ascii="宋体" w:eastAsia="宋体" w:hAnsi="宋体" w:cs="宋体" w:hint="eastAsia"/>
          <w:sz w:val="24"/>
        </w:rPr>
        <w:t>作出</w:t>
      </w:r>
      <w:proofErr w:type="gramEnd"/>
      <w:r>
        <w:rPr>
          <w:rFonts w:ascii="宋体" w:eastAsia="宋体" w:hAnsi="宋体" w:cs="宋体" w:hint="eastAsia"/>
          <w:sz w:val="24"/>
        </w:rPr>
        <w:t>决议；</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（十）修改本章程；</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（十一）对公司聘用、解聘会计师事务所</w:t>
      </w:r>
      <w:proofErr w:type="gramStart"/>
      <w:r>
        <w:rPr>
          <w:rFonts w:ascii="宋体" w:eastAsia="宋体" w:hAnsi="宋体" w:cs="宋体" w:hint="eastAsia"/>
          <w:sz w:val="24"/>
        </w:rPr>
        <w:t>作出</w:t>
      </w:r>
      <w:proofErr w:type="gramEnd"/>
      <w:r>
        <w:rPr>
          <w:rFonts w:ascii="宋体" w:eastAsia="宋体" w:hAnsi="宋体" w:cs="宋体" w:hint="eastAsia"/>
          <w:sz w:val="24"/>
        </w:rPr>
        <w:t>决议；</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（十二）审议批准本章程第四十一条规定的担保事项；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（十三）审议公司在一年内购买、出售重大资产超过公司最近一期经审计总资产30%的事项；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（十四）审议批准变更募集资金用途事项；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（十五）审议股权激励计划；</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（十六）审议法律、行政法规、部门规章或本章程规定应当由股东大会决定的其他事项。</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第四十一条</w:t>
      </w:r>
      <w:r>
        <w:rPr>
          <w:rFonts w:ascii="宋体" w:eastAsia="宋体" w:hAnsi="宋体" w:cs="宋体" w:hint="eastAsia"/>
          <w:sz w:val="24"/>
        </w:rPr>
        <w:t xml:space="preserve"> 公司下列对外担保行为，须经股东大会审议通过。</w:t>
      </w:r>
    </w:p>
    <w:p w:rsidR="006856C5" w:rsidRDefault="00C24925" w:rsidP="006856C5">
      <w:pPr>
        <w:numPr>
          <w:ilvl w:val="0"/>
          <w:numId w:val="1"/>
        </w:numPr>
        <w:spacing w:line="360" w:lineRule="auto"/>
        <w:ind w:firstLineChars="200" w:firstLine="480"/>
        <w:rPr>
          <w:rFonts w:ascii="宋体" w:eastAsia="宋体" w:hAnsi="宋体" w:cs="宋体"/>
          <w:sz w:val="24"/>
        </w:rPr>
      </w:pPr>
      <w:r>
        <w:rPr>
          <w:rFonts w:ascii="宋体" w:eastAsia="宋体" w:hAnsi="宋体" w:cs="宋体" w:hint="eastAsia"/>
          <w:sz w:val="24"/>
        </w:rPr>
        <w:t>单笔担保额超过最近一期经审计净资产10%的担保；</w:t>
      </w:r>
    </w:p>
    <w:p w:rsidR="006856C5" w:rsidRDefault="00C24925" w:rsidP="006856C5">
      <w:pPr>
        <w:numPr>
          <w:ilvl w:val="255"/>
          <w:numId w:val="0"/>
        </w:numPr>
        <w:spacing w:line="360" w:lineRule="auto"/>
        <w:ind w:firstLineChars="200" w:firstLine="480"/>
        <w:rPr>
          <w:rFonts w:ascii="宋体" w:eastAsia="宋体" w:hAnsi="宋体" w:cs="宋体"/>
          <w:sz w:val="24"/>
        </w:rPr>
      </w:pPr>
      <w:r>
        <w:rPr>
          <w:rFonts w:ascii="宋体" w:eastAsia="宋体" w:hAnsi="宋体" w:cs="宋体" w:hint="eastAsia"/>
          <w:sz w:val="24"/>
        </w:rPr>
        <w:t>（二）本公司及本公司控股子公司的对外担保总额,达到或超过最近一期经审计净资产的50%以后提供的任何担保；</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（三）为资产负债率超过70%的担保对象提供的担保；</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（四）连续十二个月内担保金额超过公司最近一期经审计总资产的30%；</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（五）连续十二个月内担保金额超过公司最近一期经审计净资产的50%且绝对金额超过五千万元；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（六）对股东、实际控制人及其关联方提供的担保；</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（七）深圳证券交易所或者本公司章程规定的其他担保情形。</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本章程所称“对外担保”是指公司为他人提供的担保，包括公司对控股子公司的担保。</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本条所称“本公司及本公司控股子公司的对外担保总额”，是指包括公司对控股子公司担保在内的公司对外担保总额与公司控股子公司对外担保总额之</w:t>
      </w:r>
      <w:proofErr w:type="gramStart"/>
      <w:r>
        <w:rPr>
          <w:rFonts w:ascii="宋体" w:eastAsia="宋体" w:hAnsi="宋体" w:cs="宋体" w:hint="eastAsia"/>
          <w:sz w:val="24"/>
        </w:rPr>
        <w:t>和</w:t>
      </w:r>
      <w:proofErr w:type="gramEnd"/>
      <w:r>
        <w:rPr>
          <w:rFonts w:ascii="宋体" w:eastAsia="宋体" w:hAnsi="宋体" w:cs="宋体" w:hint="eastAsia"/>
          <w:sz w:val="24"/>
        </w:rPr>
        <w:t>。</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第四十二条</w:t>
      </w:r>
      <w:r>
        <w:rPr>
          <w:rFonts w:ascii="宋体" w:eastAsia="宋体" w:hAnsi="宋体" w:cs="宋体" w:hint="eastAsia"/>
          <w:sz w:val="24"/>
        </w:rPr>
        <w:t>股东大会分为年度股东大会和临时股东大会。年度股东大会每年召开1次，应当于上一会计年度结束后的6个月内举行。</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第四十三条</w:t>
      </w:r>
      <w:r>
        <w:rPr>
          <w:rFonts w:ascii="宋体" w:eastAsia="宋体" w:hAnsi="宋体" w:cs="宋体" w:hint="eastAsia"/>
          <w:sz w:val="24"/>
        </w:rPr>
        <w:t>有下列情形之一的，公司在事实发生之日起2个月以内召开临时股东大会：</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（一）董事人数不足10人时；</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（二）公司未弥补的亏损达实收股本总额1/3时；</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（三）单独或者合计持有公司10%以上股份的股东请求时；</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（四）董事会认为必要时；</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（五）监事会提议召开时；</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（六）法律、行政法规、部门规章或本章程规定的其他情形。</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第四十四条</w:t>
      </w:r>
      <w:r>
        <w:rPr>
          <w:rFonts w:ascii="宋体" w:eastAsia="宋体" w:hAnsi="宋体" w:cs="宋体" w:hint="eastAsia"/>
          <w:sz w:val="24"/>
        </w:rPr>
        <w:t>本公司召开股东大会的地点为：淄博市淄川区松龄</w:t>
      </w:r>
      <w:proofErr w:type="gramStart"/>
      <w:r>
        <w:rPr>
          <w:rFonts w:ascii="宋体" w:eastAsia="宋体" w:hAnsi="宋体" w:cs="宋体" w:hint="eastAsia"/>
          <w:sz w:val="24"/>
        </w:rPr>
        <w:t>东路般阳</w:t>
      </w:r>
      <w:proofErr w:type="gramEnd"/>
      <w:r>
        <w:rPr>
          <w:rFonts w:ascii="宋体" w:eastAsia="宋体" w:hAnsi="宋体" w:cs="宋体" w:hint="eastAsia"/>
          <w:sz w:val="24"/>
        </w:rPr>
        <w:t>山庄会议室。</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股东大会将设置会场，以现场会议形式召开。公司还将提供网络方式为股东参加股东大会提供便利。股东以网络投票方式进行投票表决的，按照中国证券监督管理委员会、深圳证券交易所和中国证券登记结算有限责任公司等机构的相关规定以及公司章程执行。股东通过上述方式参加股东大会的，视为出席。</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第四十五条</w:t>
      </w:r>
      <w:r>
        <w:rPr>
          <w:rFonts w:ascii="宋体" w:eastAsia="宋体" w:hAnsi="宋体" w:cs="宋体" w:hint="eastAsia"/>
          <w:sz w:val="24"/>
        </w:rPr>
        <w:t>本公司召开股东大会时将聘请律师对以下问题出具法律意见并公告：</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（一）会议的召集、召开程序是否符合法律、行政法规、本章程；</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（二）出席会议人员的资格、召集人资格是否合法有效；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（三）会议的表决程序、表决结果是否合法有效；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（四）应本公司要求对其他有关问题出具的法律意见。</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第三节 股东大会的召集</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第四十六条</w:t>
      </w:r>
      <w:r>
        <w:rPr>
          <w:rFonts w:ascii="宋体" w:eastAsia="宋体" w:hAnsi="宋体" w:cs="宋体" w:hint="eastAsia"/>
          <w:sz w:val="24"/>
        </w:rPr>
        <w:t>独立董事有权以书面形式向董事会提议召开临时股东大会。对独</w:t>
      </w:r>
      <w:r>
        <w:rPr>
          <w:rFonts w:ascii="宋体" w:eastAsia="宋体" w:hAnsi="宋体" w:cs="宋体" w:hint="eastAsia"/>
          <w:sz w:val="24"/>
        </w:rPr>
        <w:lastRenderedPageBreak/>
        <w:t>立董事要求召开临时股东大会的提议，董事会应当根据法律、行政法规和本章程的规定，在收到提议后10日内提出同意或不同意召开临时股东大会的书面反馈意见。</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董事会同意召开临时股东大会的，将在</w:t>
      </w:r>
      <w:proofErr w:type="gramStart"/>
      <w:r>
        <w:rPr>
          <w:rFonts w:ascii="宋体" w:eastAsia="宋体" w:hAnsi="宋体" w:cs="宋体" w:hint="eastAsia"/>
          <w:sz w:val="24"/>
        </w:rPr>
        <w:t>作出</w:t>
      </w:r>
      <w:proofErr w:type="gramEnd"/>
      <w:r>
        <w:rPr>
          <w:rFonts w:ascii="宋体" w:eastAsia="宋体" w:hAnsi="宋体" w:cs="宋体" w:hint="eastAsia"/>
          <w:sz w:val="24"/>
        </w:rPr>
        <w:t>董事会决议后的5日内发出召开股东大会的通知；董事会不同意召开临时股东大会的，将说明理由并公告。</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第四十七条</w:t>
      </w:r>
      <w:r>
        <w:rPr>
          <w:rFonts w:ascii="宋体" w:eastAsia="宋体" w:hAnsi="宋体" w:cs="宋体" w:hint="eastAsia"/>
          <w:sz w:val="24"/>
        </w:rPr>
        <w:t>监事会有权向董事会提议召开临时股东大会，并应当以书面形式向董事会提出。董事会应当根据法律、行政法规和本章程的规定，在收到提案后10日内提出同意或不同意召开临时股东大会的书面反馈意见。</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董事会同意召开临时股东大会的，将在</w:t>
      </w:r>
      <w:proofErr w:type="gramStart"/>
      <w:r>
        <w:rPr>
          <w:rFonts w:ascii="宋体" w:eastAsia="宋体" w:hAnsi="宋体" w:cs="宋体" w:hint="eastAsia"/>
          <w:sz w:val="24"/>
        </w:rPr>
        <w:t>作出</w:t>
      </w:r>
      <w:proofErr w:type="gramEnd"/>
      <w:r>
        <w:rPr>
          <w:rFonts w:ascii="宋体" w:eastAsia="宋体" w:hAnsi="宋体" w:cs="宋体" w:hint="eastAsia"/>
          <w:sz w:val="24"/>
        </w:rPr>
        <w:t>董事会决议后的5日内发出召开股东大会的通知，通知中对原提议的变更，应征得监事会的同意。</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董事会不同意召开临时股东大会，或者在收到提案后10日内未</w:t>
      </w:r>
      <w:proofErr w:type="gramStart"/>
      <w:r>
        <w:rPr>
          <w:rFonts w:ascii="宋体" w:eastAsia="宋体" w:hAnsi="宋体" w:cs="宋体" w:hint="eastAsia"/>
          <w:sz w:val="24"/>
        </w:rPr>
        <w:t>作出</w:t>
      </w:r>
      <w:proofErr w:type="gramEnd"/>
      <w:r>
        <w:rPr>
          <w:rFonts w:ascii="宋体" w:eastAsia="宋体" w:hAnsi="宋体" w:cs="宋体" w:hint="eastAsia"/>
          <w:sz w:val="24"/>
        </w:rPr>
        <w:t>反馈的，视为董事会不能履行或者不履行召集股东大会会议职责，监事会可以自行召集和主持。</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第四十八条</w:t>
      </w:r>
      <w:r>
        <w:rPr>
          <w:rFonts w:ascii="宋体" w:eastAsia="宋体" w:hAnsi="宋体" w:cs="宋体" w:hint="eastAsia"/>
          <w:sz w:val="24"/>
        </w:rPr>
        <w:t>单独或者合计持有公司10%以上股份的股东有权向董事会请求召开临时股东大会，并应当以书面形式向董事会提出。董事会应当根据法律、行政法规和本章程的规定，在收到请求后10日内提出同意或不同意召开临时股东大会的书面反馈意见。</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董事会同意召开临时股东大会的，应当在</w:t>
      </w:r>
      <w:proofErr w:type="gramStart"/>
      <w:r>
        <w:rPr>
          <w:rFonts w:ascii="宋体" w:eastAsia="宋体" w:hAnsi="宋体" w:cs="宋体" w:hint="eastAsia"/>
          <w:sz w:val="24"/>
        </w:rPr>
        <w:t>作出</w:t>
      </w:r>
      <w:proofErr w:type="gramEnd"/>
      <w:r>
        <w:rPr>
          <w:rFonts w:ascii="宋体" w:eastAsia="宋体" w:hAnsi="宋体" w:cs="宋体" w:hint="eastAsia"/>
          <w:sz w:val="24"/>
        </w:rPr>
        <w:t>董事会决议后的5日内发出召开股东大会的通知，通知中对原请求的变更，应当征得相关股东的同意。</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董事会不同意召开临时股东大会，或者在收到请求后10日内未</w:t>
      </w:r>
      <w:proofErr w:type="gramStart"/>
      <w:r>
        <w:rPr>
          <w:rFonts w:ascii="宋体" w:eastAsia="宋体" w:hAnsi="宋体" w:cs="宋体" w:hint="eastAsia"/>
          <w:sz w:val="24"/>
        </w:rPr>
        <w:t>作出</w:t>
      </w:r>
      <w:proofErr w:type="gramEnd"/>
      <w:r>
        <w:rPr>
          <w:rFonts w:ascii="宋体" w:eastAsia="宋体" w:hAnsi="宋体" w:cs="宋体" w:hint="eastAsia"/>
          <w:sz w:val="24"/>
        </w:rPr>
        <w:t>反馈的，单独或者合计持有公司10%以上股份的股东有权向监事会提议召开临时股东大会，并应当以书面形式向监事会提出请求。</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监事会同意召开临时股东大会的，应在收到请求5日内发出召开股东大会的通知，通知中对原提案的变更，应当征得相关股东的同意。</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监事会未在规定期限内发出股东大会通知的，视为监事会不召集和主持股东大会，连续90日以上单独或者合计持有公司10%以上股份的股东可以自行召集和主持。</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第四十九条</w:t>
      </w:r>
      <w:r>
        <w:rPr>
          <w:rFonts w:ascii="宋体" w:eastAsia="宋体" w:hAnsi="宋体" w:cs="宋体" w:hint="eastAsia"/>
          <w:sz w:val="24"/>
        </w:rPr>
        <w:t>监事会或股东决定自行召集股东大会的，须书面通知董事会，同时向公司所在地中国证监会派出机构和证券交易所备案。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在股东大会决议公告前，召集股东持股比例不得低于10%。</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召集股东应在发出股东大会通知及股东大会决议公告时，向公司所在地中国证监会派出机构和证券交易所提交有关证明材料。</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第五十条</w:t>
      </w:r>
      <w:r>
        <w:rPr>
          <w:rFonts w:ascii="宋体" w:eastAsia="宋体" w:hAnsi="宋体" w:cs="宋体" w:hint="eastAsia"/>
          <w:sz w:val="24"/>
        </w:rPr>
        <w:t xml:space="preserve"> 对于监事会或股东自行召集的股东大会，董事会和董事会秘书将予配合。董事会应当提供股权登记日的股东名册。</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第五十一条</w:t>
      </w:r>
      <w:r>
        <w:rPr>
          <w:rFonts w:ascii="宋体" w:eastAsia="宋体" w:hAnsi="宋体" w:cs="宋体" w:hint="eastAsia"/>
          <w:sz w:val="24"/>
        </w:rPr>
        <w:t>监事会或股东自行召集的股东大会，会议所必需的费用由本公司承担。</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第四节 股东大会的提案与通知</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第五十二条</w:t>
      </w:r>
      <w:r>
        <w:rPr>
          <w:rFonts w:ascii="宋体" w:eastAsia="宋体" w:hAnsi="宋体" w:cs="宋体" w:hint="eastAsia"/>
          <w:sz w:val="24"/>
        </w:rPr>
        <w:t>提案的内容应当属于股东大会职权范围，有明确议题和具体决议事项，并且符合法律、行政法规和本章程的有关规定。</w:t>
      </w:r>
    </w:p>
    <w:p w:rsidR="006856C5" w:rsidRDefault="00C24925" w:rsidP="004A4CC8">
      <w:pPr>
        <w:spacing w:line="360" w:lineRule="auto"/>
        <w:ind w:firstLineChars="200" w:firstLine="482"/>
        <w:outlineLvl w:val="0"/>
        <w:rPr>
          <w:rFonts w:ascii="宋体" w:eastAsia="宋体" w:hAnsi="宋体" w:cs="宋体"/>
          <w:sz w:val="24"/>
        </w:rPr>
      </w:pPr>
      <w:r>
        <w:rPr>
          <w:rFonts w:ascii="宋体" w:eastAsia="宋体" w:hAnsi="宋体" w:cs="宋体" w:hint="eastAsia"/>
          <w:b/>
          <w:bCs/>
          <w:sz w:val="24"/>
        </w:rPr>
        <w:t>第五十三条</w:t>
      </w:r>
      <w:r>
        <w:rPr>
          <w:rFonts w:ascii="宋体" w:eastAsia="宋体" w:hAnsi="宋体" w:cs="宋体" w:hint="eastAsia"/>
          <w:sz w:val="24"/>
        </w:rPr>
        <w:t xml:space="preserve"> 公司召开股东大会，董事会、监事会以及单独或者合并持有公司3%以上股份的股东，有权以书面形式向公司提出提案。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单独或者合计持有公司3%以上股份的股东，可以在股东大会召开10日前提出临时提案并书面提交召集人。召集人应当在收到提案后2日内发出股东大会补充通知，公告临时提案的内容。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除前款规定的情形外，召集人在发出股东大会通知公告后，不得修改股东大会通知中已列明的提案或增加新的提案。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股东大会通知中未列明或不符合本章程第五十二条规定的提案，股东大会不得进行表决并</w:t>
      </w:r>
      <w:proofErr w:type="gramStart"/>
      <w:r>
        <w:rPr>
          <w:rFonts w:ascii="宋体" w:eastAsia="宋体" w:hAnsi="宋体" w:cs="宋体" w:hint="eastAsia"/>
          <w:sz w:val="24"/>
        </w:rPr>
        <w:t>作出</w:t>
      </w:r>
      <w:proofErr w:type="gramEnd"/>
      <w:r>
        <w:rPr>
          <w:rFonts w:ascii="宋体" w:eastAsia="宋体" w:hAnsi="宋体" w:cs="宋体" w:hint="eastAsia"/>
          <w:sz w:val="24"/>
        </w:rPr>
        <w:t>决议。</w:t>
      </w:r>
    </w:p>
    <w:p w:rsidR="006856C5" w:rsidRDefault="00C24925" w:rsidP="004A4CC8">
      <w:pPr>
        <w:spacing w:line="360" w:lineRule="auto"/>
        <w:ind w:firstLineChars="200" w:firstLine="482"/>
        <w:outlineLvl w:val="0"/>
        <w:rPr>
          <w:rFonts w:ascii="宋体" w:eastAsia="宋体" w:hAnsi="宋体" w:cs="宋体"/>
          <w:sz w:val="24"/>
        </w:rPr>
      </w:pPr>
      <w:r>
        <w:rPr>
          <w:rFonts w:ascii="宋体" w:eastAsia="宋体" w:hAnsi="宋体" w:cs="宋体" w:hint="eastAsia"/>
          <w:b/>
          <w:bCs/>
          <w:sz w:val="24"/>
        </w:rPr>
        <w:t>第五十四条</w:t>
      </w:r>
      <w:r>
        <w:rPr>
          <w:rFonts w:ascii="宋体" w:eastAsia="宋体" w:hAnsi="宋体" w:cs="宋体" w:hint="eastAsia"/>
          <w:sz w:val="24"/>
        </w:rPr>
        <w:t xml:space="preserve"> 召集人将在年度股东大会召开20日前以公告方式通知各股东，临时股东大会将于会议召开15日前以公告方式通知各股东。</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本条前款的期限，均不包括会议召开当日。</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第五十五条</w:t>
      </w:r>
      <w:r>
        <w:rPr>
          <w:rFonts w:ascii="宋体" w:eastAsia="宋体" w:hAnsi="宋体" w:cs="宋体" w:hint="eastAsia"/>
          <w:sz w:val="24"/>
        </w:rPr>
        <w:t>股东大会的通知包括以下内容：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（一）会议的时间、地点和会议期限；</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（二）提交会议审议的事项和提案；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（三）以明显的文字说明：全体股东均有权出席股东大会，并可以书面委托代理人出席会议和参加表决，该股东代理人不必是公司的股东；</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（四）有权出席股东大会股东的股权登记日；</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（五）会务常设联系人姓名，电话号码。</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股东大会通知和补充通知中应当充分、完整披露所有提案的全部具体内容。拟讨论的事项需要独立董事发表意见的，发布股东大会通知或补充通知时将同时披露独立董事的意见及理由。</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股东大会采用网络方式的，应当在股东大会通知中明确载明网络方式的表决时间及表决程序。股东大会网络方式投票的开始时间，不得早于现场股东大会召开前一日下午3:00，并不得迟于现场股东大会召开当日上午9:30，其结束时间不得早于现场股东大会结束当日下午3:00。</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股权登记日与会议日期之间的间隔应当不多于7个工作日。股权登记日一旦确认，不得变更。</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第五十六条</w:t>
      </w:r>
      <w:r>
        <w:rPr>
          <w:rFonts w:ascii="宋体" w:eastAsia="宋体" w:hAnsi="宋体" w:cs="宋体" w:hint="eastAsia"/>
          <w:sz w:val="24"/>
        </w:rPr>
        <w:t>股东大会拟讨论董事、监事选举事项的，股东大会通知中将充分披露董事、监事候选人的详细资料，至少包括以下内容：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（一）教育背景、工作经历、兼职等个人情况；</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（二）与本公司或本公司的控股股东及实际控制人是否存在关联关系；</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（三）披露持有本公司股份数量；</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（四）是否受过中国证监会及其他有关部门的处罚和证券交易所惩戒。</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第五十七条</w:t>
      </w:r>
      <w:r>
        <w:rPr>
          <w:rFonts w:ascii="宋体" w:eastAsia="宋体" w:hAnsi="宋体" w:cs="宋体" w:hint="eastAsia"/>
          <w:sz w:val="24"/>
        </w:rPr>
        <w:t>发出股东大会通知后，无正当理由，股东大会不应延期或取消，股东大会通知中列明的提案不应取消。一旦出现延期或取消的情形，召集人应当在原定召开日前至少2个工作日公告并说明原因。</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第五节 股东大会的召开</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第五十八条</w:t>
      </w:r>
      <w:r>
        <w:rPr>
          <w:rFonts w:ascii="宋体" w:eastAsia="宋体" w:hAnsi="宋体" w:cs="宋体" w:hint="eastAsia"/>
          <w:sz w:val="24"/>
        </w:rPr>
        <w:t>本公司董事会和其他召集人将采取必要措施，保证股东大会的正常秩序。对于干扰股东大会、寻衅滋事和侵犯股东合法权益的行为，将采取措施加以制止并及时报告有关部门查处。</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第五十九条</w:t>
      </w:r>
      <w:r>
        <w:rPr>
          <w:rFonts w:ascii="宋体" w:eastAsia="宋体" w:hAnsi="宋体" w:cs="宋体" w:hint="eastAsia"/>
          <w:sz w:val="24"/>
        </w:rPr>
        <w:t>股权登记日登记在册的所有股东或其代理人，均有权出席股东大会。并依照有关法律、法规及本章程行使表决权。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股东可以亲自出席股东大会，也可以委托代理人代为出席和表决。</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第六十条</w:t>
      </w:r>
      <w:r>
        <w:rPr>
          <w:rFonts w:ascii="宋体" w:eastAsia="宋体" w:hAnsi="宋体" w:cs="宋体" w:hint="eastAsia"/>
          <w:sz w:val="24"/>
        </w:rPr>
        <w:t>个人股东亲自出席会议的，应出示本人身份证或其他能够表明其身份的有效证件或证明、股票账户卡；委托代理他人出席会议的，应出示本人有效身份证件、股东授权委托书。</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法人股东应由法定代表人或者法定代表人委托的代理人出席会议。法定代表</w:t>
      </w:r>
      <w:r>
        <w:rPr>
          <w:rFonts w:ascii="宋体" w:eastAsia="宋体" w:hAnsi="宋体" w:cs="宋体" w:hint="eastAsia"/>
          <w:sz w:val="24"/>
        </w:rPr>
        <w:lastRenderedPageBreak/>
        <w:t>人出席会议的，应出示本人身份证、能证明其具有法定代表人资格的有效证明；委托代理人出席会议的，代理人应出示本人身份证、法人股东单位的法定代表人依法出具的书面授权委托书。</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第六十一条</w:t>
      </w:r>
      <w:r>
        <w:rPr>
          <w:rFonts w:ascii="宋体" w:eastAsia="宋体" w:hAnsi="宋体" w:cs="宋体" w:hint="eastAsia"/>
          <w:sz w:val="24"/>
        </w:rPr>
        <w:t xml:space="preserve"> 股东出具的委托他人出席股东大会的授权委托书应当载明下列内容：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（一）代理人的姓名；</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（二）是否具有表决权；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（三）分别对列入股东大会议程的每一审议事项投赞成、反对或弃权票的指示；</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（四）委托书签发日期和有效期限；</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（五）委托人签名（或盖章）。委托人为法人股东的，应加盖法人单位印章。</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第六十二条</w:t>
      </w:r>
      <w:r>
        <w:rPr>
          <w:rFonts w:ascii="宋体" w:eastAsia="宋体" w:hAnsi="宋体" w:cs="宋体" w:hint="eastAsia"/>
          <w:sz w:val="24"/>
        </w:rPr>
        <w:t>委托书应当注明如果股东不作具体指示，股东代理人是否可以按自己的意思表决。</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第六十三条</w:t>
      </w:r>
      <w:r>
        <w:rPr>
          <w:rFonts w:ascii="宋体" w:eastAsia="宋体" w:hAnsi="宋体" w:cs="宋体" w:hint="eastAsia"/>
          <w:sz w:val="24"/>
        </w:rPr>
        <w:t xml:space="preserve"> 代理投票授权委托书由委托人授权他人签署的，授权签署的授权书或者其他授权文件应当经过公证。经公证的授权书或者其他授权文件，和投票代理委托书均需备置于公司住所或者召集会议的通知中指定的其他地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委托人为法人的，由其法定代表人或者董事会、其他决策机构决议授权的人作为代表出席公司的股东大会。</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第六十四条</w:t>
      </w:r>
      <w:r>
        <w:rPr>
          <w:rFonts w:ascii="宋体" w:eastAsia="宋体" w:hAnsi="宋体" w:cs="宋体" w:hint="eastAsia"/>
          <w:sz w:val="24"/>
        </w:rPr>
        <w:t>出席会议人员的会议登记册由公司负责制作。会议登记册载明参加会议人员姓名（或单位名称）、身份证号码、住所地址、持有或者代表有表决权的股份数额、被代理人姓名（或单位名称）等事项。</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第六十五条</w:t>
      </w:r>
      <w:r>
        <w:rPr>
          <w:rFonts w:ascii="宋体" w:eastAsia="宋体" w:hAnsi="宋体" w:cs="宋体" w:hint="eastAsia"/>
          <w:sz w:val="24"/>
        </w:rPr>
        <w:t>召集人和公司聘请的律师将依据证券登记结算机构提供的股东名册共同对股东资格的合法性进行验证，并登记股东姓名（或名称）及其所持有表决权的股份数。在会议主持人宣布现场出席会议的股东和代理人人数及所持有表决权的股份总数之前，会议登记应当终止。</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第六十六条</w:t>
      </w:r>
      <w:r>
        <w:rPr>
          <w:rFonts w:ascii="宋体" w:eastAsia="宋体" w:hAnsi="宋体" w:cs="宋体" w:hint="eastAsia"/>
          <w:sz w:val="24"/>
        </w:rPr>
        <w:t>股东大会召开时，本公司全体董事、监事和董事会秘书应当出席会议，总经理和其他高级管理人员应当列席会议。</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第六十七条</w:t>
      </w:r>
      <w:r>
        <w:rPr>
          <w:rFonts w:ascii="宋体" w:eastAsia="宋体" w:hAnsi="宋体" w:cs="宋体" w:hint="eastAsia"/>
          <w:sz w:val="24"/>
        </w:rPr>
        <w:t>股东大会由董事长主持。董事长不能履行职务或不履行职务时，由副董事长（当公司有两位或两位</w:t>
      </w:r>
      <w:proofErr w:type="gramStart"/>
      <w:r>
        <w:rPr>
          <w:rFonts w:ascii="宋体" w:eastAsia="宋体" w:hAnsi="宋体" w:cs="宋体" w:hint="eastAsia"/>
          <w:sz w:val="24"/>
        </w:rPr>
        <w:t>以上副</w:t>
      </w:r>
      <w:proofErr w:type="gramEnd"/>
      <w:r>
        <w:rPr>
          <w:rFonts w:ascii="宋体" w:eastAsia="宋体" w:hAnsi="宋体" w:cs="宋体" w:hint="eastAsia"/>
          <w:sz w:val="24"/>
        </w:rPr>
        <w:t>董事长时，由半数以上董事共同推举的</w:t>
      </w:r>
      <w:r>
        <w:rPr>
          <w:rFonts w:ascii="宋体" w:eastAsia="宋体" w:hAnsi="宋体" w:cs="宋体" w:hint="eastAsia"/>
          <w:sz w:val="24"/>
        </w:rPr>
        <w:lastRenderedPageBreak/>
        <w:t>副董事长主持）主持，副董事长不能履行职务或者不履行职务时，由半数以上董事共同推举的一名董事主持。</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监事会自行召集的股东大会，由监事会主席主持。监事会主席不能履行职务或不履行职务时，由半数以上监事共同推举的一名监事主持。</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股东自行召集的股东大会，由召集人推举代表主持。</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召开股东大会时，会议主持人违反议事规则使股东大会无法继续进行的，经现场出席股东大会有表决权过半数的股东同意，股东大会可推举一人担任会议主持人，继续开会。</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第六十八条</w:t>
      </w:r>
      <w:r>
        <w:rPr>
          <w:rFonts w:ascii="宋体" w:eastAsia="宋体" w:hAnsi="宋体" w:cs="宋体" w:hint="eastAsia"/>
          <w:sz w:val="24"/>
        </w:rPr>
        <w:t xml:space="preserve"> 公司制定股东大会议事规则，详细规定股东大会的召开和表决程序，包括通知、登记、提案的审议、投票、计票、表决结果的宣布、会议决议的形成、会议记录及其签署、公告等内容，以及股东大会对董事会的授权原则，授权内容应明确具体。股东大会议事规则应作为章程的附件，由董事会拟定，股东大会批准。</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第六十九条</w:t>
      </w:r>
      <w:r>
        <w:rPr>
          <w:rFonts w:ascii="宋体" w:eastAsia="宋体" w:hAnsi="宋体" w:cs="宋体" w:hint="eastAsia"/>
          <w:sz w:val="24"/>
        </w:rPr>
        <w:t>在年度股东大会上，董事会、监事会应当就其过去一年的工作向股东大会</w:t>
      </w:r>
      <w:proofErr w:type="gramStart"/>
      <w:r>
        <w:rPr>
          <w:rFonts w:ascii="宋体" w:eastAsia="宋体" w:hAnsi="宋体" w:cs="宋体" w:hint="eastAsia"/>
          <w:sz w:val="24"/>
        </w:rPr>
        <w:t>作出</w:t>
      </w:r>
      <w:proofErr w:type="gramEnd"/>
      <w:r>
        <w:rPr>
          <w:rFonts w:ascii="宋体" w:eastAsia="宋体" w:hAnsi="宋体" w:cs="宋体" w:hint="eastAsia"/>
          <w:sz w:val="24"/>
        </w:rPr>
        <w:t>报告。每名独立董事也应</w:t>
      </w:r>
      <w:proofErr w:type="gramStart"/>
      <w:r>
        <w:rPr>
          <w:rFonts w:ascii="宋体" w:eastAsia="宋体" w:hAnsi="宋体" w:cs="宋体" w:hint="eastAsia"/>
          <w:sz w:val="24"/>
        </w:rPr>
        <w:t>作出</w:t>
      </w:r>
      <w:proofErr w:type="gramEnd"/>
      <w:r>
        <w:rPr>
          <w:rFonts w:ascii="宋体" w:eastAsia="宋体" w:hAnsi="宋体" w:cs="宋体" w:hint="eastAsia"/>
          <w:sz w:val="24"/>
        </w:rPr>
        <w:t>述职报告。</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第七十条</w:t>
      </w:r>
      <w:r>
        <w:rPr>
          <w:rFonts w:ascii="宋体" w:eastAsia="宋体" w:hAnsi="宋体" w:cs="宋体" w:hint="eastAsia"/>
          <w:sz w:val="24"/>
        </w:rPr>
        <w:t xml:space="preserve"> 董事、监事、高级管理人员在股东大会上就股东的质询和建议</w:t>
      </w:r>
      <w:proofErr w:type="gramStart"/>
      <w:r>
        <w:rPr>
          <w:rFonts w:ascii="宋体" w:eastAsia="宋体" w:hAnsi="宋体" w:cs="宋体" w:hint="eastAsia"/>
          <w:sz w:val="24"/>
        </w:rPr>
        <w:t>作出</w:t>
      </w:r>
      <w:proofErr w:type="gramEnd"/>
      <w:r>
        <w:rPr>
          <w:rFonts w:ascii="宋体" w:eastAsia="宋体" w:hAnsi="宋体" w:cs="宋体" w:hint="eastAsia"/>
          <w:sz w:val="24"/>
        </w:rPr>
        <w:t>解释和说明。</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第七十一条</w:t>
      </w:r>
      <w:r>
        <w:rPr>
          <w:rFonts w:ascii="宋体" w:eastAsia="宋体" w:hAnsi="宋体" w:cs="宋体" w:hint="eastAsia"/>
          <w:sz w:val="24"/>
        </w:rPr>
        <w:t>会议主持人应当在表决前宣布现场出席会议的股东和代理人人数及所持有表决权的股份总数，现场出席会议的股东和代理人人数及所持有表决权的股份总数以会议登记为准。</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第七十二条</w:t>
      </w:r>
      <w:r>
        <w:rPr>
          <w:rFonts w:ascii="宋体" w:eastAsia="宋体" w:hAnsi="宋体" w:cs="宋体" w:hint="eastAsia"/>
          <w:sz w:val="24"/>
        </w:rPr>
        <w:t>股东大会应有会议记录，由董事会秘书负责。会议记录记载以下内容：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（一）会议时间、地点、议程和召集人姓名或名称；</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（二）会议主持人以及出席或列席会议的董事、监事、经理和其他高级管理人员姓名；</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出席会议的股东和代理人人数、所持有表决权的股份总数及占公司股份总数的比例；出席会议的内资股股东（包括股东代理人）和境内上市外资股股东（包括股东代理人）所持有表决权的股份数，各占公司总股份的比例；在记载表决结果时，还应当记载内资股股东和境内上市外资股股东对每一决议事项的表</w:t>
      </w:r>
      <w:r>
        <w:rPr>
          <w:rFonts w:ascii="宋体" w:eastAsia="宋体" w:hAnsi="宋体" w:cs="宋体" w:hint="eastAsia"/>
          <w:sz w:val="24"/>
        </w:rPr>
        <w:lastRenderedPageBreak/>
        <w:t>决情况；</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（四）对每一提案的审议经过、发言要点和表决结果；在记载表决结果时，还应当记载内资股股东和境内上市外资股股东对每一决议事项的表决情况。</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（五）股东的质询意见或建议以及相应的答复或说明；</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（六）律师及计票人、监票人姓名；</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（七）本章程规定应当载入会议记录的其他内容。</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第七十三条</w:t>
      </w:r>
      <w:r>
        <w:rPr>
          <w:rFonts w:ascii="宋体" w:eastAsia="宋体" w:hAnsi="宋体" w:cs="宋体" w:hint="eastAsia"/>
          <w:sz w:val="24"/>
        </w:rPr>
        <w:t xml:space="preserve"> 召集人应当保证会议记录内容真实、准确和完整。出席会议的董事、监事、董事会秘书、召集人或其代表、会议主持人应当在会议记录上签名。会议记录应当与现场出席股东的签名册及代理出席的委托书、网络投票方式表决情况的有效资料一并保存，保存期限为10年。</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第七十四条</w:t>
      </w:r>
      <w:r>
        <w:rPr>
          <w:rFonts w:ascii="宋体" w:eastAsia="宋体" w:hAnsi="宋体" w:cs="宋体" w:hint="eastAsia"/>
          <w:sz w:val="24"/>
        </w:rPr>
        <w:t>召集人应当保证股东大会连续举行，直至形成最终决议。因不可抗力等特殊原因导致股东大会中止或不能</w:t>
      </w:r>
      <w:proofErr w:type="gramStart"/>
      <w:r>
        <w:rPr>
          <w:rFonts w:ascii="宋体" w:eastAsia="宋体" w:hAnsi="宋体" w:cs="宋体" w:hint="eastAsia"/>
          <w:sz w:val="24"/>
        </w:rPr>
        <w:t>作出</w:t>
      </w:r>
      <w:proofErr w:type="gramEnd"/>
      <w:r>
        <w:rPr>
          <w:rFonts w:ascii="宋体" w:eastAsia="宋体" w:hAnsi="宋体" w:cs="宋体" w:hint="eastAsia"/>
          <w:sz w:val="24"/>
        </w:rPr>
        <w:t>决议的，应采取必要措施尽快恢复召开股东大会或直接终止本次股东大会，并及时公告。同时，召集人应向公司所在地中国证监会派出机构及证券交易所报告。</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第六节 股东大会的表决和决议</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第七十五条</w:t>
      </w:r>
      <w:r>
        <w:rPr>
          <w:rFonts w:ascii="宋体" w:eastAsia="宋体" w:hAnsi="宋体" w:cs="宋体" w:hint="eastAsia"/>
          <w:sz w:val="24"/>
        </w:rPr>
        <w:t>股东大会决议分为普通决议和特别决议。</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股东大会</w:t>
      </w:r>
      <w:proofErr w:type="gramStart"/>
      <w:r>
        <w:rPr>
          <w:rFonts w:ascii="宋体" w:eastAsia="宋体" w:hAnsi="宋体" w:cs="宋体" w:hint="eastAsia"/>
          <w:sz w:val="24"/>
        </w:rPr>
        <w:t>作出</w:t>
      </w:r>
      <w:proofErr w:type="gramEnd"/>
      <w:r>
        <w:rPr>
          <w:rFonts w:ascii="宋体" w:eastAsia="宋体" w:hAnsi="宋体" w:cs="宋体" w:hint="eastAsia"/>
          <w:sz w:val="24"/>
        </w:rPr>
        <w:t>普通决议，应当由出席股东大会的股东（包括股东代理人）所持表决权的1/2以上通过。</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股东大会</w:t>
      </w:r>
      <w:proofErr w:type="gramStart"/>
      <w:r>
        <w:rPr>
          <w:rFonts w:ascii="宋体" w:eastAsia="宋体" w:hAnsi="宋体" w:cs="宋体" w:hint="eastAsia"/>
          <w:sz w:val="24"/>
        </w:rPr>
        <w:t>作出</w:t>
      </w:r>
      <w:proofErr w:type="gramEnd"/>
      <w:r>
        <w:rPr>
          <w:rFonts w:ascii="宋体" w:eastAsia="宋体" w:hAnsi="宋体" w:cs="宋体" w:hint="eastAsia"/>
          <w:sz w:val="24"/>
        </w:rPr>
        <w:t>特别决议，应当由出席股东大会的股东（包括股东代理人）所持表决权的2/3以上通过。</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第七十六条</w:t>
      </w:r>
      <w:r>
        <w:rPr>
          <w:rFonts w:ascii="宋体" w:eastAsia="宋体" w:hAnsi="宋体" w:cs="宋体" w:hint="eastAsia"/>
          <w:sz w:val="24"/>
        </w:rPr>
        <w:t>下列事项由股东大会以普通决议通过：</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（一）董事会和监事会的工作报告；</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（二）董事会拟定的利润分配方案和弥补亏损方案；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（三）董事会和监事会成员的任免及其报酬和支付方法；</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（四）公司年度预算方案、决算方案；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（五）公司年度报告；</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（六）除法律、行政法规规定或者本章程规定应当以特别决议通过以外的其他事项。</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第七十七条</w:t>
      </w:r>
      <w:r>
        <w:rPr>
          <w:rFonts w:ascii="宋体" w:eastAsia="宋体" w:hAnsi="宋体" w:cs="宋体" w:hint="eastAsia"/>
          <w:sz w:val="24"/>
        </w:rPr>
        <w:t>下列事项由股东大会以特别决议通过：</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（一）公司增加或者减少注册资本；</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（二）公司的分立、合并、解散和清算；</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（三）本章程的修改；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（四）公司在一年内购买、出售重大资产或者担保金额超过公司最近一期经审计总资产30%的；</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（五）股权激励计划；</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（六）调整公司利润分配政策；</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（七）法律、行政法规或本章程规定的，以及股东大会以普通决议认定会对公司产生重大影响的、需要以特别决议通过的其他事项。</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第七十八条</w:t>
      </w:r>
      <w:r>
        <w:rPr>
          <w:rFonts w:ascii="宋体" w:eastAsia="宋体" w:hAnsi="宋体" w:cs="宋体" w:hint="eastAsia"/>
          <w:sz w:val="24"/>
        </w:rPr>
        <w:t>股东（包括股东代理人）以其所代表的有表决权的股份数额行使表决权，每一股份享有一票表决权。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股东大会审议影响中小投资者利益的重大事项时，对中小投资者表决应当单独计票。单独计票结果应当及时公开披露。</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公司持有的本公司股份没有表决权，且该部分股份不计</w:t>
      </w:r>
      <w:proofErr w:type="gramStart"/>
      <w:r>
        <w:rPr>
          <w:rFonts w:ascii="宋体" w:eastAsia="宋体" w:hAnsi="宋体" w:cs="宋体" w:hint="eastAsia"/>
          <w:sz w:val="24"/>
        </w:rPr>
        <w:t>入出席</w:t>
      </w:r>
      <w:proofErr w:type="gramEnd"/>
      <w:r>
        <w:rPr>
          <w:rFonts w:ascii="宋体" w:eastAsia="宋体" w:hAnsi="宋体" w:cs="宋体" w:hint="eastAsia"/>
          <w:sz w:val="24"/>
        </w:rPr>
        <w:t>股东大会有表决权的股份总数。</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董事会、独立董事和符合相关规定条件的股东可以公开征集股东投票权。征集股东投票权应当向被征集人充分披露具体投票意向等信息。禁止以有偿或者变相有偿的方式征集股东投票权。公司不得对征集投票权提出最低持股比例限制。</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第七十九条</w:t>
      </w:r>
      <w:r>
        <w:rPr>
          <w:rFonts w:ascii="宋体" w:eastAsia="宋体" w:hAnsi="宋体" w:cs="宋体" w:hint="eastAsia"/>
          <w:sz w:val="24"/>
        </w:rPr>
        <w:t>股东大会审议有关关联交易事项时，关联股东不应当参与投票表决，其所代表的有表决权的股份数不计</w:t>
      </w:r>
      <w:proofErr w:type="gramStart"/>
      <w:r>
        <w:rPr>
          <w:rFonts w:ascii="宋体" w:eastAsia="宋体" w:hAnsi="宋体" w:cs="宋体" w:hint="eastAsia"/>
          <w:sz w:val="24"/>
        </w:rPr>
        <w:t>入有效</w:t>
      </w:r>
      <w:proofErr w:type="gramEnd"/>
      <w:r>
        <w:rPr>
          <w:rFonts w:ascii="宋体" w:eastAsia="宋体" w:hAnsi="宋体" w:cs="宋体" w:hint="eastAsia"/>
          <w:sz w:val="24"/>
        </w:rPr>
        <w:t>表决总数；股东大会决议的公告应当充分披露非关联股东的表决情况。</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关联股东在股东大会审议有关关联交易事项时，应当主动向股东大会说明情况，并明确表示不参与投票表决。股东没有主动说明关联关系和回避的，其他股东可以要求其说明情况并回避。该股东坚持要求参与投票表决的，由出席股东大会现场会议的所有其他股东适用特别决议程序投票表决是否构成关联交易和应否回避，表决前，其他股东有权要求该股东对有关情况</w:t>
      </w:r>
      <w:proofErr w:type="gramStart"/>
      <w:r>
        <w:rPr>
          <w:rFonts w:ascii="宋体" w:eastAsia="宋体" w:hAnsi="宋体" w:cs="宋体" w:hint="eastAsia"/>
          <w:sz w:val="24"/>
        </w:rPr>
        <w:t>作出</w:t>
      </w:r>
      <w:proofErr w:type="gramEnd"/>
      <w:r>
        <w:rPr>
          <w:rFonts w:ascii="宋体" w:eastAsia="宋体" w:hAnsi="宋体" w:cs="宋体" w:hint="eastAsia"/>
          <w:sz w:val="24"/>
        </w:rPr>
        <w:t>说明。如有上述情形的，股东大会会议记录员应在会议记录中详细记录上述情形。</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第八十条</w:t>
      </w:r>
      <w:r>
        <w:rPr>
          <w:rFonts w:ascii="宋体" w:eastAsia="宋体" w:hAnsi="宋体" w:cs="宋体" w:hint="eastAsia"/>
          <w:sz w:val="24"/>
        </w:rPr>
        <w:t>公司应在保证股东大会合法、有效的前提下，通过各种方式和途径，</w:t>
      </w:r>
      <w:r>
        <w:rPr>
          <w:rFonts w:ascii="宋体" w:eastAsia="宋体" w:hAnsi="宋体" w:cs="宋体" w:hint="eastAsia"/>
          <w:sz w:val="24"/>
        </w:rPr>
        <w:lastRenderedPageBreak/>
        <w:t>优先提供网络形式的投票平台等现代信息技术手段，为股东参加股东大会提供便利。</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第八十一条</w:t>
      </w:r>
      <w:r>
        <w:rPr>
          <w:rFonts w:ascii="宋体" w:eastAsia="宋体" w:hAnsi="宋体" w:cs="宋体" w:hint="eastAsia"/>
          <w:sz w:val="24"/>
        </w:rPr>
        <w:t>除公司处于危机等特殊情况外，非经股东大会以特别决议批准，公司将不与董事、经理和其它高级管理人员以外的人订立将公司全部或者重要业务的管理交予该人负责的合同。</w:t>
      </w:r>
    </w:p>
    <w:p w:rsidR="004A4CC8" w:rsidRPr="004A4CC8" w:rsidRDefault="00C24925" w:rsidP="004A4CC8">
      <w:pPr>
        <w:spacing w:line="360" w:lineRule="auto"/>
        <w:ind w:firstLineChars="200" w:firstLine="482"/>
        <w:rPr>
          <w:rFonts w:ascii="宋体" w:eastAsia="宋体" w:hAnsi="宋体" w:cs="宋体"/>
          <w:sz w:val="24"/>
        </w:rPr>
      </w:pPr>
      <w:r w:rsidRPr="0028324F">
        <w:rPr>
          <w:rFonts w:ascii="宋体" w:eastAsia="宋体" w:hAnsi="宋体" w:cs="宋体" w:hint="eastAsia"/>
          <w:b/>
          <w:bCs/>
          <w:sz w:val="24"/>
        </w:rPr>
        <w:t>第八十二条</w:t>
      </w:r>
      <w:r w:rsidR="004A4CC8" w:rsidRPr="004A4CC8">
        <w:rPr>
          <w:rFonts w:ascii="宋体" w:eastAsia="宋体" w:hAnsi="宋体" w:cs="宋体"/>
          <w:sz w:val="24"/>
        </w:rPr>
        <w:t>董事、监事候选人名单以提案的方式提请股东大会表决。</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股东大会在选举两名以上的董事或监事时，采取累积投票制。</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前款所称累积投票制是指股东大会选举两名以上的董事或者监事时，股东所持的每一表决权股份拥有与应当选董事或监事总人数相等的投票权，每个股东所拥有的投票权等于应当选董事或监事总人数与该股东持有股份数的乘积。股东既可以用所有的投票权集中投票选举一位候选董事或监事，也可以分散投票数位候选董事或监事，董事、监事由获得投票数较多者当选。当选董事或监事所获表决权数应当超过本次股东大会与会股东所持股份总数的二分之一。独立董事和其他董事应分别计算，以保证独立董事的比例。</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董事会应当向股东公告候选董事、监事的简历和基本情况。</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公司董事会、单独或合并持有公司已发行股份的3％以上的股东（不含投票代理权）可以提名董事候选人。</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董事会换届时，董事会提名董事候选人人数不得少于董事会人数的二分之一，其中至少有3名独立董事候选人。</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公司监事会、单独或合并持有公司已发行股份的3％以上的股东（不含投票代理权）可以提名由股东代表担任的监事候选人。</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监事会提名股东代表监事候选人的人数不得少于监事会人数的二分之一。</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公司董事会、监事会、单独或者合并持有公司已发行股份1％以上的股东可以提出独立董事候选人。</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有关提名董事、监事候选人的提案以及候选人表明愿意接受提名的书面材料，应当在股东大会召开十天前送达公司董事会秘书，由董事会秘书将提案和书面材料提交董事会。董事会按照法律、法规及本章程规定的程序和董事、监事的任职资格条件对提案进行审核，对符合董事、监事任职资格条件的董事、监事候选人提交股东大会审议。</w:t>
      </w:r>
    </w:p>
    <w:p w:rsidR="006856C5" w:rsidRDefault="00C24925" w:rsidP="004A4CC8">
      <w:pPr>
        <w:spacing w:line="360" w:lineRule="auto"/>
        <w:ind w:firstLineChars="200" w:firstLine="482"/>
        <w:rPr>
          <w:rFonts w:ascii="宋体" w:eastAsia="宋体" w:hAnsi="宋体" w:cs="宋体"/>
          <w:sz w:val="24"/>
        </w:rPr>
      </w:pPr>
      <w:r>
        <w:rPr>
          <w:rFonts w:ascii="宋体" w:eastAsia="宋体" w:hAnsi="宋体" w:cs="宋体" w:hint="eastAsia"/>
          <w:b/>
          <w:bCs/>
          <w:sz w:val="24"/>
        </w:rPr>
        <w:lastRenderedPageBreak/>
        <w:t>第八十三条</w:t>
      </w:r>
      <w:r>
        <w:rPr>
          <w:rFonts w:ascii="宋体" w:eastAsia="宋体" w:hAnsi="宋体" w:cs="宋体" w:hint="eastAsia"/>
          <w:sz w:val="24"/>
        </w:rPr>
        <w:t>除累积投票制外，股东大会将对所有提案进行逐项表决，对同一事项有不同提案的，将按提案提出的时间顺序进行表决。除因不可抗力等特殊原因导致股东大会中止或不能</w:t>
      </w:r>
      <w:proofErr w:type="gramStart"/>
      <w:r>
        <w:rPr>
          <w:rFonts w:ascii="宋体" w:eastAsia="宋体" w:hAnsi="宋体" w:cs="宋体" w:hint="eastAsia"/>
          <w:sz w:val="24"/>
        </w:rPr>
        <w:t>作出</w:t>
      </w:r>
      <w:proofErr w:type="gramEnd"/>
      <w:r>
        <w:rPr>
          <w:rFonts w:ascii="宋体" w:eastAsia="宋体" w:hAnsi="宋体" w:cs="宋体" w:hint="eastAsia"/>
          <w:sz w:val="24"/>
        </w:rPr>
        <w:t>决议外，股东大会将不会对提案进行搁置或不予表决。</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第八十四条</w:t>
      </w:r>
      <w:r>
        <w:rPr>
          <w:rFonts w:ascii="宋体" w:eastAsia="宋体" w:hAnsi="宋体" w:cs="宋体" w:hint="eastAsia"/>
          <w:sz w:val="24"/>
        </w:rPr>
        <w:t>股东大会审议提案时，不会对提案进行修改，否则，有关变更应当被视为一个新的提案，不能在本次股东大会上进行表决。</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第八十五条</w:t>
      </w:r>
      <w:r>
        <w:rPr>
          <w:rFonts w:ascii="宋体" w:eastAsia="宋体" w:hAnsi="宋体" w:cs="宋体" w:hint="eastAsia"/>
          <w:sz w:val="24"/>
        </w:rPr>
        <w:t xml:space="preserve"> 同一表决权只能选择现场、委托、网络或其他表决方式中的一种。同一表决权出现重复表决的，以现场投票、委托投票和网络投票等的先后顺序选择一种投票结果作为有效表决票进行统计。同一表决权在同一方式表决中出现重复表决的以第一次投票结果为准。</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 xml:space="preserve">第八十六条 </w:t>
      </w:r>
      <w:r>
        <w:rPr>
          <w:rFonts w:ascii="宋体" w:eastAsia="宋体" w:hAnsi="宋体" w:cs="宋体" w:hint="eastAsia"/>
          <w:sz w:val="24"/>
        </w:rPr>
        <w:t>股东大会采取记名方式投票表决。</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第八十七条</w:t>
      </w:r>
      <w:r>
        <w:rPr>
          <w:rFonts w:ascii="宋体" w:eastAsia="宋体" w:hAnsi="宋体" w:cs="宋体" w:hint="eastAsia"/>
          <w:sz w:val="24"/>
        </w:rPr>
        <w:t>股东大会对提案进行表决前，应当推举两名股东代表参加计票和监票。审议事项与股东有利害关系的，相关股东及代理人不得参加计票、监票。</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股东大会对提案进行表决时，应当由律师、股东代表与监事代表共同负责计票、监票，并当场公布表决结果，决议的表决结果载入会议记录。</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通过网络方式投票的公司股东或其代理人，有权通过相应的投票系统查验自己的投票结果。</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第八十八条</w:t>
      </w:r>
      <w:r>
        <w:rPr>
          <w:rFonts w:ascii="宋体" w:eastAsia="宋体" w:hAnsi="宋体" w:cs="宋体" w:hint="eastAsia"/>
          <w:sz w:val="24"/>
        </w:rPr>
        <w:t xml:space="preserve"> 股东大会现场结束时间不得早于网络方式，会议主持人应当宣布每一提案的表决情况和结果，并根据表决结果宣布提案是否通过。</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在正式公布表决结果前，股东大会现场、网络表决方式中所涉及的上市公司、计票人、监票人、主要股东、网络服务方等相关各方对表决情况均负有保密义务。</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第八十九条</w:t>
      </w:r>
      <w:r>
        <w:rPr>
          <w:rFonts w:ascii="宋体" w:eastAsia="宋体" w:hAnsi="宋体" w:cs="宋体" w:hint="eastAsia"/>
          <w:sz w:val="24"/>
        </w:rPr>
        <w:t xml:space="preserve"> 出席股东大会的股东，应当对提交表决的提案发表以下意见之一：同意、反对或弃权。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未填、错填、字迹无法辨认的表决票、未投的</w:t>
      </w:r>
      <w:proofErr w:type="gramStart"/>
      <w:r>
        <w:rPr>
          <w:rFonts w:ascii="宋体" w:eastAsia="宋体" w:hAnsi="宋体" w:cs="宋体" w:hint="eastAsia"/>
          <w:sz w:val="24"/>
        </w:rPr>
        <w:t>表决票均视为</w:t>
      </w:r>
      <w:proofErr w:type="gramEnd"/>
      <w:r>
        <w:rPr>
          <w:rFonts w:ascii="宋体" w:eastAsia="宋体" w:hAnsi="宋体" w:cs="宋体" w:hint="eastAsia"/>
          <w:sz w:val="24"/>
        </w:rPr>
        <w:t>投票人放弃表决权利，其所持股份数的表决结果应计为“弃权”。</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第九十条</w:t>
      </w:r>
      <w:r>
        <w:rPr>
          <w:rFonts w:ascii="宋体" w:eastAsia="宋体" w:hAnsi="宋体" w:cs="宋体" w:hint="eastAsia"/>
          <w:sz w:val="24"/>
        </w:rPr>
        <w:t>会议主持人如果对提交表决的决议结果有任何怀疑，可以对所投票</w:t>
      </w:r>
      <w:proofErr w:type="gramStart"/>
      <w:r>
        <w:rPr>
          <w:rFonts w:ascii="宋体" w:eastAsia="宋体" w:hAnsi="宋体" w:cs="宋体" w:hint="eastAsia"/>
          <w:sz w:val="24"/>
        </w:rPr>
        <w:t>数组织</w:t>
      </w:r>
      <w:proofErr w:type="gramEnd"/>
      <w:r>
        <w:rPr>
          <w:rFonts w:ascii="宋体" w:eastAsia="宋体" w:hAnsi="宋体" w:cs="宋体" w:hint="eastAsia"/>
          <w:sz w:val="24"/>
        </w:rPr>
        <w:t>点票；如果会议主持人未进行点票，出席会议的股东或者股东代理人对会议主持人宣布结果有异议的，有权在宣布表决结果后立即要求点票，会议主持人应当立即组织点票。</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lastRenderedPageBreak/>
        <w:t>第九十一条</w:t>
      </w:r>
      <w:r>
        <w:rPr>
          <w:rFonts w:ascii="宋体" w:eastAsia="宋体" w:hAnsi="宋体" w:cs="宋体" w:hint="eastAsia"/>
          <w:sz w:val="24"/>
        </w:rPr>
        <w:t>股东大会决议应当及时公告，公告中应列明出席会议的股东和代理人人数、所持有表决权的股份总数及占公司有表决权股份总数的比例、出席会议的内资股股东（包括股东代理人）和外资股股东（包括股东代理人）人数、所持有表决权的股份数，各占公司总股份的比例、表决方式、每项提案的表决结果和通过的各项决议的详细内容。</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第九十二条</w:t>
      </w:r>
      <w:r>
        <w:rPr>
          <w:rFonts w:ascii="宋体" w:eastAsia="宋体" w:hAnsi="宋体" w:cs="宋体" w:hint="eastAsia"/>
          <w:sz w:val="24"/>
        </w:rPr>
        <w:t>提案未获通过，或者本次股东大会变更前次股东大会决议的，应当在股东大会决议公告中作特别提示。</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第九十三条</w:t>
      </w:r>
      <w:r>
        <w:rPr>
          <w:rFonts w:ascii="宋体" w:eastAsia="宋体" w:hAnsi="宋体" w:cs="宋体" w:hint="eastAsia"/>
          <w:sz w:val="24"/>
        </w:rPr>
        <w:t>股东大会通过有关董事、监事选举提案的，新任董事、监事就任时间在股东大会结束之后即可就任。由职工代表出任的监事就任时间为职工代表大会通过决议之日。</w:t>
      </w:r>
    </w:p>
    <w:p w:rsidR="006856C5" w:rsidRDefault="00C24925" w:rsidP="004A4CC8">
      <w:pPr>
        <w:spacing w:line="360" w:lineRule="auto"/>
        <w:ind w:firstLineChars="200" w:firstLine="482"/>
        <w:outlineLvl w:val="0"/>
        <w:rPr>
          <w:rFonts w:ascii="宋体" w:eastAsia="宋体" w:hAnsi="宋体" w:cs="宋体"/>
          <w:sz w:val="24"/>
        </w:rPr>
      </w:pPr>
      <w:r>
        <w:rPr>
          <w:rFonts w:ascii="宋体" w:eastAsia="宋体" w:hAnsi="宋体" w:cs="宋体" w:hint="eastAsia"/>
          <w:b/>
          <w:bCs/>
          <w:sz w:val="24"/>
        </w:rPr>
        <w:t>第九十四条</w:t>
      </w:r>
      <w:r>
        <w:rPr>
          <w:rFonts w:ascii="宋体" w:eastAsia="宋体" w:hAnsi="宋体" w:cs="宋体" w:hint="eastAsia"/>
          <w:sz w:val="24"/>
        </w:rPr>
        <w:t xml:space="preserve"> 股东大会通过有关派现、送股或资本公积转增股本提案的，公司将在股东大会结束后2个月内实施具体方案。</w:t>
      </w:r>
    </w:p>
    <w:p w:rsidR="006856C5" w:rsidRDefault="006856C5">
      <w:pPr>
        <w:spacing w:line="360" w:lineRule="auto"/>
        <w:ind w:firstLineChars="200" w:firstLine="482"/>
        <w:rPr>
          <w:rFonts w:ascii="宋体" w:eastAsia="宋体" w:hAnsi="宋体" w:cs="宋体"/>
          <w:b/>
          <w:bCs/>
          <w:sz w:val="24"/>
        </w:rPr>
      </w:pP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第五章 董事会</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第一节 董事</w:t>
      </w:r>
    </w:p>
    <w:p w:rsidR="006856C5" w:rsidRDefault="00C24925" w:rsidP="004A4CC8">
      <w:pPr>
        <w:spacing w:line="360" w:lineRule="auto"/>
        <w:ind w:firstLineChars="200" w:firstLine="482"/>
        <w:outlineLvl w:val="0"/>
        <w:rPr>
          <w:rFonts w:ascii="宋体" w:eastAsia="宋体" w:hAnsi="宋体" w:cs="宋体"/>
          <w:sz w:val="24"/>
        </w:rPr>
      </w:pPr>
      <w:r>
        <w:rPr>
          <w:rFonts w:ascii="宋体" w:eastAsia="宋体" w:hAnsi="宋体" w:cs="宋体" w:hint="eastAsia"/>
          <w:b/>
          <w:bCs/>
          <w:sz w:val="24"/>
        </w:rPr>
        <w:t>第九十五条</w:t>
      </w:r>
      <w:r>
        <w:rPr>
          <w:rFonts w:ascii="宋体" w:eastAsia="宋体" w:hAnsi="宋体" w:cs="宋体" w:hint="eastAsia"/>
          <w:sz w:val="24"/>
        </w:rPr>
        <w:t xml:space="preserve"> 公司董事为自然人，有下列情形之一的，不能担任公司的董事：</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（一）无民事行为能力或者限制民事行为能力；</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（二）因贪污、贿赂、侵占财产、挪用财产或者破坏社会主义市场经济秩序，被判处刑罚，执行期满未逾5年，或者因犯罪被剥夺政治权利，执行期满未逾5年；</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（三）担任破产清算的公司、企业的董事或者厂长、经理，对该公司、企业的破产负有个人责任的，自该公司、企业破产清算完结之日起未逾3年；</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（四）担任因违法被吊销营业执照、责令关闭的公司、企业的法定代表人，并负有个人责任的，自该公司、企业被吊销营业执照之日起未逾3年；</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（五）个人所负数额较大的债务到期未清偿；</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（六）被中国证监会处以证券市场禁入处罚，期限未满的；</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（七）法律、行政法规或部门规章规定的其他内容。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违反本条规定选举、委派董事的，该选举、委派或者聘任无效。董事在任职期间出现本条情形的，公司解除其职务。</w:t>
      </w:r>
    </w:p>
    <w:p w:rsidR="004A4CC8" w:rsidRPr="004A4CC8" w:rsidRDefault="00C24925" w:rsidP="004A4CC8">
      <w:pPr>
        <w:spacing w:line="360" w:lineRule="auto"/>
        <w:ind w:firstLineChars="200" w:firstLine="482"/>
        <w:rPr>
          <w:rFonts w:ascii="宋体" w:eastAsia="宋体" w:hAnsi="宋体" w:cs="宋体"/>
          <w:sz w:val="24"/>
        </w:rPr>
      </w:pPr>
      <w:r w:rsidRPr="0028324F">
        <w:rPr>
          <w:rFonts w:ascii="宋体" w:eastAsia="宋体" w:hAnsi="宋体" w:cs="宋体" w:hint="eastAsia"/>
          <w:b/>
          <w:bCs/>
          <w:sz w:val="24"/>
        </w:rPr>
        <w:lastRenderedPageBreak/>
        <w:t>第九十六条</w:t>
      </w:r>
      <w:r w:rsidR="004A4CC8" w:rsidRPr="004A4CC8">
        <w:rPr>
          <w:rFonts w:ascii="宋体" w:eastAsia="宋体" w:hAnsi="宋体" w:cs="宋体"/>
          <w:sz w:val="24"/>
        </w:rPr>
        <w:t>公司不设职工代表董事。董事由股东大会选举或更换，任期为三年。董事任期届满，可连选连任。董事在任期届满以前，股东大会不能无故解除其职务。</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董事任期从就任之日起计算，至本届董事会任期届满时为止。董事任期届满未及时改选，在改选出的董事就任前，原董事仍应当依照法律、行政法规、部门规章和本章程的规定，履行董事职务。</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董事可以由经理或者其他高级管理人员兼任，但兼任经理或者其他高级管理人员职务的董事，总计不得超过公司董事总数的1/2。</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非独立董事应符合以下任职资格条件：</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（一）最近三年连续在与纺织行业有关的企业或组织中工作或从事与纺织行业有关的工作五年以上；</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（二）具有一定的企业管理经验；</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（三）具有大学专科以上学历；</w:t>
      </w:r>
    </w:p>
    <w:p w:rsidR="006856C5" w:rsidRDefault="00C24925" w:rsidP="004A4CC8">
      <w:pPr>
        <w:spacing w:line="360" w:lineRule="auto"/>
        <w:ind w:firstLineChars="200" w:firstLine="482"/>
        <w:rPr>
          <w:rFonts w:ascii="宋体" w:eastAsia="宋体" w:hAnsi="宋体" w:cs="宋体"/>
          <w:sz w:val="24"/>
        </w:rPr>
      </w:pPr>
      <w:r>
        <w:rPr>
          <w:rFonts w:ascii="宋体" w:eastAsia="宋体" w:hAnsi="宋体" w:cs="宋体" w:hint="eastAsia"/>
          <w:b/>
          <w:bCs/>
          <w:sz w:val="24"/>
        </w:rPr>
        <w:t>第九十七条</w:t>
      </w:r>
      <w:r>
        <w:rPr>
          <w:rFonts w:ascii="宋体" w:eastAsia="宋体" w:hAnsi="宋体" w:cs="宋体" w:hint="eastAsia"/>
          <w:sz w:val="24"/>
        </w:rPr>
        <w:t>董事应当遵守法律、行政法规和本章程，对公司负有下列忠实义务：</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（一）不得利用职权收受贿赂或者其他非法收入，不得侵占公司的财产；</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（二）不得挪用公司资金；</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（三）不得将公司资产或者资金以其个人名义或者其他个人名义开立账户存储；</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（四）不得违反本章程的规定，未经股东大会或董事会同意，将公司资金借贷给他人或者以公司财产为他人提供担保；</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（五）不得违反本章程的规定或未经股东大会同意，与本公司订立合同或者进行交易；</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（六）未经股东大会同意，不得利用职务便利，为自己或他人谋取本应属于公司的商业机会，自营或者为他人经营与本公司同类的业务；</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（七）不得接受与公司交易的佣金归为己有；</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（八）不得擅自披露公司秘密；</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（九）不得利用其关联关系损害公司利益；</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（十）应维护公司资金安全，避免公司股东或实际控制人占用公司资产。</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（十一）法律、行政法规、部门规章及本章程规定的其他忠实义务。</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董事违反本条规定所得的收入，应当归公司所有；给公司造成损失的，应当承担赔偿责任。</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第九十八条</w:t>
      </w:r>
      <w:r>
        <w:rPr>
          <w:rFonts w:ascii="宋体" w:eastAsia="宋体" w:hAnsi="宋体" w:cs="宋体" w:hint="eastAsia"/>
          <w:sz w:val="24"/>
        </w:rPr>
        <w:t>董事应当遵守法律、行政法规和本章程，对公司负有下列勤勉义务：</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（一）应谨慎、认真、勤勉地行使公司赋予的权利，以保证公司的商业行为符合国家法律、行政法规以及国家各项经济政策的要求，商业活动不超过营业执照规定的业务范围；</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（二）应公平对待所有股东；</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（三）及时了解公司业务经营管理状况；</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（四）应当对公司定期报告签署书面确认意见。保证公司所披露的信息真实、准确、完整；</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（五）应当如实向监事会提供有关情况和资料，不得妨碍监事会或者监事行使职权；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（六）法律、行政法规、部门规章及本章程规定的其他勤勉义务。</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第九十九条</w:t>
      </w:r>
      <w:r>
        <w:rPr>
          <w:rFonts w:ascii="宋体" w:eastAsia="宋体" w:hAnsi="宋体" w:cs="宋体" w:hint="eastAsia"/>
          <w:sz w:val="24"/>
        </w:rPr>
        <w:t>董事连续两次未能亲自出席，也不委托其他董事出席董事会会议，视为不能履行职责，董事会应当建议股东大会予以撤换。</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第一百条</w:t>
      </w:r>
      <w:r>
        <w:rPr>
          <w:rFonts w:ascii="宋体" w:eastAsia="宋体" w:hAnsi="宋体" w:cs="宋体" w:hint="eastAsia"/>
          <w:sz w:val="24"/>
        </w:rPr>
        <w:t>董事可以在任期届满以前提出辞职。董事辞职应向董事会提交书面辞职报告。董事会将在2日内披露有关情况。</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如因董事的辞职导致公司董事会低于法定最低人数时，在改选出的董事就任前，原董事仍应当依照法律、行政法规、部门规章和本章程规定，履行董事职务除前款所列情形外，董事辞职自辞职报告送达董事会时生效。</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第一百零一条</w:t>
      </w:r>
      <w:r>
        <w:rPr>
          <w:rFonts w:ascii="宋体" w:eastAsia="宋体" w:hAnsi="宋体" w:cs="宋体" w:hint="eastAsia"/>
          <w:sz w:val="24"/>
        </w:rPr>
        <w:t>董事辞职生效或者任期届满，应向董事会办妥所有移交手续，其对公司和股东承担的忠实义务，在任期结束后并不当然解除，在三年内仍然有效。</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第一百零二条</w:t>
      </w:r>
      <w:r>
        <w:rPr>
          <w:rFonts w:ascii="宋体" w:eastAsia="宋体" w:hAnsi="宋体" w:cs="宋体" w:hint="eastAsia"/>
          <w:sz w:val="24"/>
        </w:rPr>
        <w:t>未经本章程规定或者董事会的合法授权，任何董事不得以个人名义代表公司或者董事会行事。董事以其个人名义行事时，在第三方会合理地认为该董事在代表公司或者董事会行事的情况下，该董事应当事先声明其立场和身份。</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lastRenderedPageBreak/>
        <w:t>第一百零三条</w:t>
      </w:r>
      <w:r>
        <w:rPr>
          <w:rFonts w:ascii="宋体" w:eastAsia="宋体" w:hAnsi="宋体" w:cs="宋体" w:hint="eastAsia"/>
          <w:sz w:val="24"/>
        </w:rPr>
        <w:t>董事执行公司职务时违反法律、行政法规、部门规章或本章程的规定，给公司造成损失的，应当承担赔偿责任。</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公司董事协助、纵容控股股东及其附属企业侵占公司资产时，公司董事会应召开临时董事会，根据协助、纵容的情节轻重以及对公司造成的后果严重与否，</w:t>
      </w:r>
      <w:proofErr w:type="gramStart"/>
      <w:r>
        <w:rPr>
          <w:rFonts w:ascii="宋体" w:eastAsia="宋体" w:hAnsi="宋体" w:cs="宋体" w:hint="eastAsia"/>
          <w:sz w:val="24"/>
        </w:rPr>
        <w:t>作出</w:t>
      </w:r>
      <w:proofErr w:type="gramEnd"/>
      <w:r>
        <w:rPr>
          <w:rFonts w:ascii="宋体" w:eastAsia="宋体" w:hAnsi="宋体" w:cs="宋体" w:hint="eastAsia"/>
          <w:sz w:val="24"/>
        </w:rPr>
        <w:t>对直接责任人给予处分和经济处罚的决议；对于负有严重责任的董事，董事会应向股东大会提交罢免该董事的议案，由股东大会罢免该董事职务。上述处分和经济处罚以及董事职务的罢免，并不能免除其应承担的赔偿责任。</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第一百零四条</w:t>
      </w:r>
      <w:r>
        <w:rPr>
          <w:rFonts w:ascii="宋体" w:eastAsia="宋体" w:hAnsi="宋体" w:cs="宋体" w:hint="eastAsia"/>
          <w:sz w:val="24"/>
        </w:rPr>
        <w:t>独立董事应按照法律、行政法规及部门规章的有关规定执行。</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第二节 董事会</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第一百零五条</w:t>
      </w:r>
      <w:r>
        <w:rPr>
          <w:rFonts w:ascii="宋体" w:eastAsia="宋体" w:hAnsi="宋体" w:cs="宋体" w:hint="eastAsia"/>
          <w:sz w:val="24"/>
        </w:rPr>
        <w:t>公司设董事会，对股东大会负责。</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第一百零六条</w:t>
      </w:r>
      <w:r>
        <w:rPr>
          <w:rFonts w:ascii="宋体" w:eastAsia="宋体" w:hAnsi="宋体" w:cs="宋体" w:hint="eastAsia"/>
          <w:sz w:val="24"/>
        </w:rPr>
        <w:t>董事会由14名董事组成，董事会成员中独立董事至少应占三分之一。</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第一百零七条</w:t>
      </w:r>
      <w:r>
        <w:rPr>
          <w:rFonts w:ascii="宋体" w:eastAsia="宋体" w:hAnsi="宋体" w:cs="宋体" w:hint="eastAsia"/>
          <w:sz w:val="24"/>
        </w:rPr>
        <w:t>董事会行使下列职权：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（一）召集股东大会，并向股东大会报告工作；</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（二）执行股东大会的决议；</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（三）决定公司的经营计划和投资方案；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（四）制订公司的年度财务预算方案、决算方案；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（五）制订公司的利润分配方案和弥补亏损方案；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（六）制订公司增加或者减少注册资本、发行债券或其他证券及上市方案；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（七）拟订公司重大收购、收购本公司股票或者合并、分立、解散及变更公司形式的方案；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（八）在股东大会授权范围内，决定公司对外投资、收购出售资产、资产抵押、对外担保事项、委托理财、关联交易等事项；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（九）决定公司内部管理机构的设置；</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（十）聘任或者解聘公司总经理、董事会秘书；根据总经理的提名，聘任或者解聘公司副总经理、财务负责人等高级管理人员，并决定其报酬事项和奖惩事项；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（十一）制订公司的基本管理制度；</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（十二）制订本章程的修改方案；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（十三）管理公司信息披露事项；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（十四）向股东大会提请聘请或更换为公司审计的会计师事务所；</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（十五）听取公司总经理的工作汇报并检查总经理的工作；</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（十六）法律、行政法规、部门规章或本章程授予的其他职权。</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第一百零八条</w:t>
      </w:r>
      <w:r>
        <w:rPr>
          <w:rFonts w:ascii="宋体" w:eastAsia="宋体" w:hAnsi="宋体" w:cs="宋体" w:hint="eastAsia"/>
          <w:sz w:val="24"/>
        </w:rPr>
        <w:t>公司董事会应当就注册会计师对公司财务报告出具的非标准审计意见向股东大会</w:t>
      </w:r>
      <w:proofErr w:type="gramStart"/>
      <w:r>
        <w:rPr>
          <w:rFonts w:ascii="宋体" w:eastAsia="宋体" w:hAnsi="宋体" w:cs="宋体" w:hint="eastAsia"/>
          <w:sz w:val="24"/>
        </w:rPr>
        <w:t>作出</w:t>
      </w:r>
      <w:proofErr w:type="gramEnd"/>
      <w:r>
        <w:rPr>
          <w:rFonts w:ascii="宋体" w:eastAsia="宋体" w:hAnsi="宋体" w:cs="宋体" w:hint="eastAsia"/>
          <w:sz w:val="24"/>
        </w:rPr>
        <w:t>说明。</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第一百零九条</w:t>
      </w:r>
      <w:r>
        <w:rPr>
          <w:rFonts w:ascii="宋体" w:eastAsia="宋体" w:hAnsi="宋体" w:cs="宋体" w:hint="eastAsia"/>
          <w:sz w:val="24"/>
        </w:rPr>
        <w:t>董事会制定董事会议事规则，以确保董事会落实股东大会决议，提高工作效率，保证科学决策。</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第一百一十条</w:t>
      </w:r>
      <w:r>
        <w:rPr>
          <w:rFonts w:ascii="宋体" w:eastAsia="宋体" w:hAnsi="宋体" w:cs="宋体" w:hint="eastAsia"/>
          <w:sz w:val="24"/>
        </w:rPr>
        <w:t>董事会应当确定对外投资（包括风险投资、股权投资和项目投资等）、资产处置（包括收购出售资产、资产租赁、委托理财、资产核销等，本条以下内容中的资产处置均包括上述内容）、资产抵押、对外担保事项、关联交易、衍生</w:t>
      </w:r>
      <w:proofErr w:type="gramStart"/>
      <w:r>
        <w:rPr>
          <w:rFonts w:ascii="宋体" w:eastAsia="宋体" w:hAnsi="宋体" w:cs="宋体" w:hint="eastAsia"/>
          <w:sz w:val="24"/>
        </w:rPr>
        <w:t>品投资</w:t>
      </w:r>
      <w:proofErr w:type="gramEnd"/>
      <w:r>
        <w:rPr>
          <w:rFonts w:ascii="宋体" w:eastAsia="宋体" w:hAnsi="宋体" w:cs="宋体" w:hint="eastAsia"/>
          <w:sz w:val="24"/>
        </w:rPr>
        <w:t>等的权限，建立严格的审查和决策程序；重大投资项目应当组织有关专家、专业人员进行评审，并报股东大会批准。</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（一）董事会有权决定以下范围内的对外投资、资产处置事项：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1、董事会有权决定投资金额低于公司最近一次经审计净资产值的8%以下的风险投资（包括证券、证券投资基金、期货等）；董事会有权决定低于投资金额占公司最近一次经审计净资产值的15%以下的股权投资和项目投资。超过上述限额的投资事项须报股东大会批准。</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2、董事会有权决定金额低于公司最近一次经审计净资产15%以下的资产处置事项及资产减值事项。超过上述限额的资产处置事项及资产减值事项</w:t>
      </w:r>
      <w:bookmarkStart w:id="0" w:name="_GoBack"/>
      <w:bookmarkEnd w:id="0"/>
      <w:r>
        <w:rPr>
          <w:rFonts w:ascii="宋体" w:eastAsia="宋体" w:hAnsi="宋体" w:cs="宋体" w:hint="eastAsia"/>
          <w:sz w:val="24"/>
        </w:rPr>
        <w:t>须报股东大会批准。</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（二）公司对外提供担保时应遵守以下规定：</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1、本章程第四十一条规定的对外担保事项由董事会批准后提交股东大会审批；除本章程第四十一条规定的对外担保事项外，公司其他对外担保事项均应在董事会审议批准后方可实施。</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2、董事会审议任何对外担保事项，必须经出席董事会会议的三分之二以上董事审议同意，并且同意的董事人数要达到全体董事人数的二分之一以上，并</w:t>
      </w:r>
      <w:proofErr w:type="gramStart"/>
      <w:r>
        <w:rPr>
          <w:rFonts w:ascii="宋体" w:eastAsia="宋体" w:hAnsi="宋体" w:cs="宋体" w:hint="eastAsia"/>
          <w:sz w:val="24"/>
        </w:rPr>
        <w:t>作出</w:t>
      </w:r>
      <w:proofErr w:type="gramEnd"/>
      <w:r>
        <w:rPr>
          <w:rFonts w:ascii="宋体" w:eastAsia="宋体" w:hAnsi="宋体" w:cs="宋体" w:hint="eastAsia"/>
          <w:sz w:val="24"/>
        </w:rPr>
        <w:t>决议。</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3、公司应严格按照有关规定履行对外担保情况的信息披露义务，并按规定</w:t>
      </w:r>
      <w:r>
        <w:rPr>
          <w:rFonts w:ascii="宋体" w:eastAsia="宋体" w:hAnsi="宋体" w:cs="宋体" w:hint="eastAsia"/>
          <w:sz w:val="24"/>
        </w:rPr>
        <w:lastRenderedPageBreak/>
        <w:t>向注册会计师如实提供公司全部对外担保事项。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公司用资产抵押、质押对外提供担保时，股东大会、董事会资产抵押、质押的权限按照本章程对外担保的权限执行；本公司自身借款、签订合同等需要用资产进行抵押、质押时，董事会有权决定金额低于公司最近一次经审计净资产值20%以下的资产抵押、质押，超过该比例的资产抵押、质押，应提交股东大会批准。</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公司与关联人发生的交易金额在300万元以上，或占公司最近一期经审计净资产绝对值0.5%以上的关联交易，应由公司独立董事认可后,交公司董事会讨论并做出决议；对于公司与关联人发生的交易金额在3000万元以上，且占公司最近一期经审计净资产绝对值5%以上的关联交易，应在获得公司股东大会批准后实施。</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（五）衍生</w:t>
      </w:r>
      <w:proofErr w:type="gramStart"/>
      <w:r>
        <w:rPr>
          <w:rFonts w:ascii="宋体" w:eastAsia="宋体" w:hAnsi="宋体" w:cs="宋体" w:hint="eastAsia"/>
          <w:sz w:val="24"/>
        </w:rPr>
        <w:t>品投资</w:t>
      </w:r>
      <w:proofErr w:type="gramEnd"/>
      <w:r>
        <w:rPr>
          <w:rFonts w:ascii="宋体" w:eastAsia="宋体" w:hAnsi="宋体" w:cs="宋体" w:hint="eastAsia"/>
          <w:sz w:val="24"/>
        </w:rPr>
        <w:t>的交易计划由公司董事会或股东会批准。董事会批准的公司衍生品交易计划时，衍生品交易金额不超过上一年度公司外汇收入额100%，期限不超过12个月，超过上一年度公司外汇收入额100%、期限超过12个月的，由公司股东会批准。</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第一百一十一条</w:t>
      </w:r>
      <w:r>
        <w:rPr>
          <w:rFonts w:ascii="宋体" w:eastAsia="宋体" w:hAnsi="宋体" w:cs="宋体" w:hint="eastAsia"/>
          <w:sz w:val="24"/>
        </w:rPr>
        <w:t>董事会设董事长1人，副董事长1人。董事长和副董事长由董事会以全体董事的过半数选举产生。</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第一百一十二条</w:t>
      </w:r>
      <w:r>
        <w:rPr>
          <w:rFonts w:ascii="宋体" w:eastAsia="宋体" w:hAnsi="宋体" w:cs="宋体" w:hint="eastAsia"/>
          <w:sz w:val="24"/>
        </w:rPr>
        <w:t>董事长行使下列职权：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（一）主持股东大会和召集、主持董事会会议；</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（二）督促、检查董事会决议的执行；</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（三）董事会授予的其他职权。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董事长有权决定投资金额低于公司最近一次经审计净资产值3%以下的风险投资；有权决定投资金额低于公司最近一次经审计净资产值5%以下的项目投资；有权决定金额低于公司最近一次经审计净资产5%以下的资产处置事项。超出该权限的投资或资产处置事项按照本章程的审批范围提交董事会或股东大会批准。</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自身借款、签订合同等需要用资产进行抵押、质押时，董事长有权决定金额低于公司最近一次经审计净资产值10%以下的资产抵押、质押，超过该比例的资产抵押、质押，应按照本章程的审批范围提交董事会或股东大会批准。</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第一百一十三条</w:t>
      </w:r>
      <w:r>
        <w:rPr>
          <w:rFonts w:ascii="宋体" w:eastAsia="宋体" w:hAnsi="宋体" w:cs="宋体" w:hint="eastAsia"/>
          <w:sz w:val="24"/>
        </w:rPr>
        <w:t>公司副董事长协助董事长工作，董事长不能履行职务或者不</w:t>
      </w:r>
      <w:r>
        <w:rPr>
          <w:rFonts w:ascii="宋体" w:eastAsia="宋体" w:hAnsi="宋体" w:cs="宋体" w:hint="eastAsia"/>
          <w:sz w:val="24"/>
        </w:rPr>
        <w:lastRenderedPageBreak/>
        <w:t>履行职务的，由副董事长履行职务；副董事长不能履行职务或者不履行职务的，由半数以上董事共同推举一名董事履行职务。</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第一百一十四条</w:t>
      </w:r>
      <w:r>
        <w:rPr>
          <w:rFonts w:ascii="宋体" w:eastAsia="宋体" w:hAnsi="宋体" w:cs="宋体" w:hint="eastAsia"/>
          <w:sz w:val="24"/>
        </w:rPr>
        <w:t>董事会每年至少召开两次会议，由董事长召集，于会议召开10日以前书面通知全体董事和监事。</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第一百一十五条</w:t>
      </w:r>
      <w:r>
        <w:rPr>
          <w:rFonts w:ascii="宋体" w:eastAsia="宋体" w:hAnsi="宋体" w:cs="宋体" w:hint="eastAsia"/>
          <w:sz w:val="24"/>
        </w:rPr>
        <w:t>代表1/10以上表决权的股东、1/3以上董事或者监事会，可以提议召开董事会临时会议。董事长应当自接到提议后10日内，召集和主持董事会会议。</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第一百一十六条</w:t>
      </w:r>
      <w:r>
        <w:rPr>
          <w:rFonts w:ascii="宋体" w:eastAsia="宋体" w:hAnsi="宋体" w:cs="宋体" w:hint="eastAsia"/>
          <w:sz w:val="24"/>
        </w:rPr>
        <w:t>董事会召开临时董事会会议的通知方式为专人送出、邮寄、电子邮件或者传真。通知时限为至少应于董事会会议召开两日以前通知全体董事。</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第一百一十七条</w:t>
      </w:r>
      <w:r>
        <w:rPr>
          <w:rFonts w:ascii="宋体" w:eastAsia="宋体" w:hAnsi="宋体" w:cs="宋体" w:hint="eastAsia"/>
          <w:sz w:val="24"/>
        </w:rPr>
        <w:t>董事会会议通知包括以下内容：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（一）会议日期和地点；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（二）会议期限；</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（三）事由及议题；</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（四）发出通知的日期。</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第一百一十八条</w:t>
      </w:r>
      <w:r>
        <w:rPr>
          <w:rFonts w:ascii="宋体" w:eastAsia="宋体" w:hAnsi="宋体" w:cs="宋体" w:hint="eastAsia"/>
          <w:sz w:val="24"/>
        </w:rPr>
        <w:t>董事会会议应有过半数的董事出席方可举行。董事会</w:t>
      </w:r>
      <w:proofErr w:type="gramStart"/>
      <w:r>
        <w:rPr>
          <w:rFonts w:ascii="宋体" w:eastAsia="宋体" w:hAnsi="宋体" w:cs="宋体" w:hint="eastAsia"/>
          <w:sz w:val="24"/>
        </w:rPr>
        <w:t>作出</w:t>
      </w:r>
      <w:proofErr w:type="gramEnd"/>
      <w:r>
        <w:rPr>
          <w:rFonts w:ascii="宋体" w:eastAsia="宋体" w:hAnsi="宋体" w:cs="宋体" w:hint="eastAsia"/>
          <w:sz w:val="24"/>
        </w:rPr>
        <w:t>决议，必须经全体董事的过半数通过。</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董事会决议的表决，实行一人一票。</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第一百一十九条</w:t>
      </w:r>
      <w:r>
        <w:rPr>
          <w:rFonts w:ascii="宋体" w:eastAsia="宋体" w:hAnsi="宋体" w:cs="宋体" w:hint="eastAsia"/>
          <w:sz w:val="24"/>
        </w:rPr>
        <w:t xml:space="preserve"> 董事与董事会会议决议事项所涉及的企业有关联关系的,不得对该项决议行使表决权，也不得代理其他董事行使表决权。该董事会会议由过半数的无关联关系董事出席即可举行，董事会会议所作决议须经无关联关系董事过半数通过。出席董事会的无关联董事人数不足3人的，应将该事项提交股东大会审议。</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第一百二十条</w:t>
      </w:r>
      <w:r>
        <w:rPr>
          <w:rFonts w:ascii="宋体" w:eastAsia="宋体" w:hAnsi="宋体" w:cs="宋体" w:hint="eastAsia"/>
          <w:sz w:val="24"/>
        </w:rPr>
        <w:t>董事会决议表决方式为：对审议的议案进行讨论后用记名投票表决，与会董事应在董事会会议决议上签字。</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董事会临时会议在保障董事充分表达意见的前提下，可以用传真方式进行并</w:t>
      </w:r>
      <w:proofErr w:type="gramStart"/>
      <w:r>
        <w:rPr>
          <w:rFonts w:ascii="宋体" w:eastAsia="宋体" w:hAnsi="宋体" w:cs="宋体" w:hint="eastAsia"/>
          <w:sz w:val="24"/>
        </w:rPr>
        <w:t>作出</w:t>
      </w:r>
      <w:proofErr w:type="gramEnd"/>
      <w:r>
        <w:rPr>
          <w:rFonts w:ascii="宋体" w:eastAsia="宋体" w:hAnsi="宋体" w:cs="宋体" w:hint="eastAsia"/>
          <w:sz w:val="24"/>
        </w:rPr>
        <w:t>决议，并由参会董事签字。</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第一百二十一条</w:t>
      </w:r>
      <w:r>
        <w:rPr>
          <w:rFonts w:ascii="宋体" w:eastAsia="宋体" w:hAnsi="宋体" w:cs="宋体" w:hint="eastAsia"/>
          <w:sz w:val="24"/>
        </w:rPr>
        <w:t>董事会会议，应由董事本人出席；董事因故不能出席，可以书面委托其他董事代为出席，委托书中应载明代理人的姓名，代理事项、授权范</w:t>
      </w:r>
      <w:r>
        <w:rPr>
          <w:rFonts w:ascii="宋体" w:eastAsia="宋体" w:hAnsi="宋体" w:cs="宋体" w:hint="eastAsia"/>
          <w:sz w:val="24"/>
        </w:rPr>
        <w:lastRenderedPageBreak/>
        <w:t>围和有效期限，并由委托人签名或盖章。代为出席会议的董事应当在授权范围内行使董事的权利。董事未出席董事会会议，亦未委托代表出席的，视为放弃在该次会议上的投票权。</w:t>
      </w:r>
    </w:p>
    <w:p w:rsidR="006856C5" w:rsidRDefault="00C24925" w:rsidP="004A4CC8">
      <w:pPr>
        <w:spacing w:line="360" w:lineRule="auto"/>
        <w:ind w:firstLineChars="200" w:firstLine="482"/>
        <w:outlineLvl w:val="0"/>
        <w:rPr>
          <w:rFonts w:ascii="宋体" w:eastAsia="宋体" w:hAnsi="宋体" w:cs="宋体"/>
          <w:sz w:val="24"/>
        </w:rPr>
      </w:pPr>
      <w:r>
        <w:rPr>
          <w:rFonts w:ascii="宋体" w:eastAsia="宋体" w:hAnsi="宋体" w:cs="宋体" w:hint="eastAsia"/>
          <w:b/>
          <w:bCs/>
          <w:sz w:val="24"/>
        </w:rPr>
        <w:t>第一百二十二条</w:t>
      </w:r>
      <w:r>
        <w:rPr>
          <w:rFonts w:ascii="宋体" w:eastAsia="宋体" w:hAnsi="宋体" w:cs="宋体" w:hint="eastAsia"/>
          <w:sz w:val="24"/>
        </w:rPr>
        <w:t xml:space="preserve"> 董事会应当对会议所议事项的决定做成会议记录，出席会议的董事应当在会议记录上签名。</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董事会会议记录作为公司档案保存，保存期限为10年。</w:t>
      </w:r>
    </w:p>
    <w:p w:rsidR="006856C5" w:rsidRDefault="00C24925" w:rsidP="004A4CC8">
      <w:pPr>
        <w:spacing w:line="360" w:lineRule="auto"/>
        <w:ind w:firstLineChars="200" w:firstLine="482"/>
        <w:outlineLvl w:val="0"/>
        <w:rPr>
          <w:rFonts w:ascii="宋体" w:eastAsia="宋体" w:hAnsi="宋体" w:cs="宋体"/>
          <w:sz w:val="24"/>
        </w:rPr>
      </w:pPr>
      <w:r>
        <w:rPr>
          <w:rFonts w:ascii="宋体" w:eastAsia="宋体" w:hAnsi="宋体" w:cs="宋体" w:hint="eastAsia"/>
          <w:b/>
          <w:bCs/>
          <w:sz w:val="24"/>
        </w:rPr>
        <w:t>第一百二十三条</w:t>
      </w:r>
      <w:r>
        <w:rPr>
          <w:rFonts w:ascii="宋体" w:eastAsia="宋体" w:hAnsi="宋体" w:cs="宋体" w:hint="eastAsia"/>
          <w:sz w:val="24"/>
        </w:rPr>
        <w:t xml:space="preserve"> 董事会会议记录包括以下内容：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（一）会议召开的日期、地点和召集人姓名；</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（二）出席董事的姓名以及受他人委托出席董事会的董事（代理人）姓名；</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（三）会议议程；</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（四）董事发言要点；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（五）每一决议事项的表决方式和结果（表决结果应载明赞成、反对或弃权的票数）。</w:t>
      </w:r>
    </w:p>
    <w:p w:rsidR="006856C5" w:rsidRDefault="006856C5">
      <w:pPr>
        <w:spacing w:line="360" w:lineRule="auto"/>
        <w:ind w:firstLineChars="200" w:firstLine="482"/>
        <w:rPr>
          <w:rFonts w:ascii="宋体" w:eastAsia="宋体" w:hAnsi="宋体" w:cs="宋体"/>
          <w:b/>
          <w:bCs/>
          <w:sz w:val="24"/>
        </w:rPr>
      </w:pP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第六章 总经理及其他高级管理人员</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第一百二十四条</w:t>
      </w:r>
      <w:r>
        <w:rPr>
          <w:rFonts w:ascii="宋体" w:eastAsia="宋体" w:hAnsi="宋体" w:cs="宋体" w:hint="eastAsia"/>
          <w:sz w:val="24"/>
        </w:rPr>
        <w:t>公司设总经理1名，由董事会聘任或解聘。公司可以设副总经理多名，由董事会聘任或解聘。</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第一百二十五条</w:t>
      </w:r>
      <w:r>
        <w:rPr>
          <w:rFonts w:ascii="宋体" w:eastAsia="宋体" w:hAnsi="宋体" w:cs="宋体" w:hint="eastAsia"/>
          <w:sz w:val="24"/>
        </w:rPr>
        <w:t>本章程第九十五条关于不得担任董事的情形、同时适用于高级管理人员。</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本章程第九十七条关于董事的忠实义务和第九十八条（四）～（六）关于勤勉义务的规定，同时适用于高级管理人员。</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第一百二十六条</w:t>
      </w:r>
      <w:r>
        <w:rPr>
          <w:rFonts w:ascii="宋体" w:eastAsia="宋体" w:hAnsi="宋体" w:cs="宋体" w:hint="eastAsia"/>
          <w:sz w:val="24"/>
        </w:rPr>
        <w:t>在公司控股股东、实际控制人单位担任除董事以外其他职务的人员，不得担任公司的高级管理人员。</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第一百二十七条</w:t>
      </w:r>
      <w:r>
        <w:rPr>
          <w:rFonts w:ascii="宋体" w:eastAsia="宋体" w:hAnsi="宋体" w:cs="宋体" w:hint="eastAsia"/>
          <w:sz w:val="24"/>
        </w:rPr>
        <w:t>总经理每届任期三年，总经理连</w:t>
      </w:r>
      <w:proofErr w:type="gramStart"/>
      <w:r>
        <w:rPr>
          <w:rFonts w:ascii="宋体" w:eastAsia="宋体" w:hAnsi="宋体" w:cs="宋体" w:hint="eastAsia"/>
          <w:sz w:val="24"/>
        </w:rPr>
        <w:t>聘可以</w:t>
      </w:r>
      <w:proofErr w:type="gramEnd"/>
      <w:r>
        <w:rPr>
          <w:rFonts w:ascii="宋体" w:eastAsia="宋体" w:hAnsi="宋体" w:cs="宋体" w:hint="eastAsia"/>
          <w:sz w:val="24"/>
        </w:rPr>
        <w:t>连任。</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第一百二十八条</w:t>
      </w:r>
      <w:r>
        <w:rPr>
          <w:rFonts w:ascii="宋体" w:eastAsia="宋体" w:hAnsi="宋体" w:cs="宋体" w:hint="eastAsia"/>
          <w:sz w:val="24"/>
        </w:rPr>
        <w:t>总经理对董事会负责，行使下列职权：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（一）主持公司的生产经营管理工作，组织实施董事会决议，并向董事会报告工作；</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（二）组织实施公司年度经营计划和投资方案；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（三）拟订公司内部管理机构设置方案；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（四）拟订公司的基本管理制度；</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（五）制定公司的具体规章；</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（六）提请董事会聘任或者解聘公司副总经理、财务负责人；</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（七）决定聘任或者解聘除应由董事会决定聘任或者解聘以外的负责管理人员；</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（八）本章程或董事会授予的其他职权。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总经理列席董事会会议。</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总经理有权决定投资金额低于公司最近一次经审计净资产值1.5%以下的风险投资；有权决定投资金额低于公司最近一次经审计净资产值2.5%以下的项目投资；有权决定金额低于公司最近一次经审计净资产值2.5%以下的资产处置事项。超出该权限的投资或资产处置事项按照其审批范围提交董事长或董事会或股东大会批准。</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总经理有权决定公司与关联人发生的交易金额不满300万元，且不满占公司最近一期经审计净资产绝对值0.5%的关联交易。</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自身借款、签订合同等需要用资产进行抵押、质押时，总经理有权决定金额低于公司最近一次经审计净资产值5%以下的资产抵押、质押，超过该比例的资产抵押、质押，应按照其审批范围提交董事长或董事会或股东大会批准。</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第一百二十九条</w:t>
      </w:r>
      <w:r>
        <w:rPr>
          <w:rFonts w:ascii="宋体" w:eastAsia="宋体" w:hAnsi="宋体" w:cs="宋体" w:hint="eastAsia"/>
          <w:sz w:val="24"/>
        </w:rPr>
        <w:t xml:space="preserve"> 总经理应制</w:t>
      </w:r>
      <w:proofErr w:type="gramStart"/>
      <w:r>
        <w:rPr>
          <w:rFonts w:ascii="宋体" w:eastAsia="宋体" w:hAnsi="宋体" w:cs="宋体" w:hint="eastAsia"/>
          <w:sz w:val="24"/>
        </w:rPr>
        <w:t>订经理</w:t>
      </w:r>
      <w:proofErr w:type="gramEnd"/>
      <w:r>
        <w:rPr>
          <w:rFonts w:ascii="宋体" w:eastAsia="宋体" w:hAnsi="宋体" w:cs="宋体" w:hint="eastAsia"/>
          <w:sz w:val="24"/>
        </w:rPr>
        <w:t>工作细则，报董事会批准后实施。</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 xml:space="preserve">第一百三十条 </w:t>
      </w:r>
      <w:r>
        <w:rPr>
          <w:rFonts w:ascii="宋体" w:eastAsia="宋体" w:hAnsi="宋体" w:cs="宋体" w:hint="eastAsia"/>
          <w:sz w:val="24"/>
        </w:rPr>
        <w:t>总经理工作细则包括下列内容：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（一）总经理会议召开的条件、程序和参加的人员；</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（二）总经理及其他高级管理人员各自具体的职责及其分工；</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（三）公司资金、资产运用，签订重大合同的权限，以及向董事会、监事会的报告制度；</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（四）董事会认为必要的其他事项。</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第一百三十一条</w:t>
      </w:r>
      <w:r>
        <w:rPr>
          <w:rFonts w:ascii="宋体" w:eastAsia="宋体" w:hAnsi="宋体" w:cs="宋体" w:hint="eastAsia"/>
          <w:sz w:val="24"/>
        </w:rPr>
        <w:t xml:space="preserve"> 总经理可以在任期届满以前提出辞职。有关总经理辞职的具体程序和办法由总经理与公司之间的劳务合同规定。</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第一百三十二条</w:t>
      </w:r>
      <w:r>
        <w:rPr>
          <w:rFonts w:ascii="宋体" w:eastAsia="宋体" w:hAnsi="宋体" w:cs="宋体" w:hint="eastAsia"/>
          <w:sz w:val="24"/>
        </w:rPr>
        <w:t>副总经理的任免由公司总经理提议，由董事会</w:t>
      </w:r>
      <w:proofErr w:type="gramStart"/>
      <w:r>
        <w:rPr>
          <w:rFonts w:ascii="宋体" w:eastAsia="宋体" w:hAnsi="宋体" w:cs="宋体" w:hint="eastAsia"/>
          <w:sz w:val="24"/>
        </w:rPr>
        <w:t>作出</w:t>
      </w:r>
      <w:proofErr w:type="gramEnd"/>
      <w:r>
        <w:rPr>
          <w:rFonts w:ascii="宋体" w:eastAsia="宋体" w:hAnsi="宋体" w:cs="宋体" w:hint="eastAsia"/>
          <w:sz w:val="24"/>
        </w:rPr>
        <w:t>任免决定。</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副总经理在总经理领导下工作，协助总经理处理公司日常生产经营管理工</w:t>
      </w:r>
      <w:r>
        <w:rPr>
          <w:rFonts w:ascii="宋体" w:eastAsia="宋体" w:hAnsi="宋体" w:cs="宋体" w:hint="eastAsia"/>
          <w:sz w:val="24"/>
        </w:rPr>
        <w:lastRenderedPageBreak/>
        <w:t>作。</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第一百三十三条</w:t>
      </w:r>
      <w:r>
        <w:rPr>
          <w:rFonts w:ascii="宋体" w:eastAsia="宋体" w:hAnsi="宋体" w:cs="宋体" w:hint="eastAsia"/>
          <w:sz w:val="24"/>
        </w:rPr>
        <w:t xml:space="preserve"> 公司设董事会秘书,负责公司股东大会和董事会会议的筹备、文件保管以及公司股东资料管理，办理信息披露事务等事宜。</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董事会秘书应遵守法律、行政法规、部门规章及本章程的有关规定。</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第一百三十四条</w:t>
      </w:r>
      <w:r>
        <w:rPr>
          <w:rFonts w:ascii="宋体" w:eastAsia="宋体" w:hAnsi="宋体" w:cs="宋体" w:hint="eastAsia"/>
          <w:sz w:val="24"/>
        </w:rPr>
        <w:t>高级管理人员执行公司职务时违反法律、行政法规、部门规章或本章程的规定，给公司造成损失的，应当承担赔偿责任。</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公司发现高级管理人员协助、纵容控股股东及其附属企业侵占公司资产时，公司应召开临时董事会会议，根据其协助、纵容的情节轻重以及对公司造成的后果严重与否，</w:t>
      </w:r>
      <w:proofErr w:type="gramStart"/>
      <w:r>
        <w:rPr>
          <w:rFonts w:ascii="宋体" w:eastAsia="宋体" w:hAnsi="宋体" w:cs="宋体" w:hint="eastAsia"/>
          <w:sz w:val="24"/>
        </w:rPr>
        <w:t>作出</w:t>
      </w:r>
      <w:proofErr w:type="gramEnd"/>
      <w:r>
        <w:rPr>
          <w:rFonts w:ascii="宋体" w:eastAsia="宋体" w:hAnsi="宋体" w:cs="宋体" w:hint="eastAsia"/>
          <w:sz w:val="24"/>
        </w:rPr>
        <w:t>对直接责任人给予处分和经济处罚的决议；对于负有严重责任的高级管理人员，董事会应</w:t>
      </w:r>
      <w:proofErr w:type="gramStart"/>
      <w:r>
        <w:rPr>
          <w:rFonts w:ascii="宋体" w:eastAsia="宋体" w:hAnsi="宋体" w:cs="宋体" w:hint="eastAsia"/>
          <w:sz w:val="24"/>
        </w:rPr>
        <w:t>作出</w:t>
      </w:r>
      <w:proofErr w:type="gramEnd"/>
      <w:r>
        <w:rPr>
          <w:rFonts w:ascii="宋体" w:eastAsia="宋体" w:hAnsi="宋体" w:cs="宋体" w:hint="eastAsia"/>
          <w:sz w:val="24"/>
        </w:rPr>
        <w:t>免去其高级管理人员的职务的决议。上述处分、经济处罚和免职，并不能免除其应承担的赔偿责任。</w:t>
      </w:r>
    </w:p>
    <w:p w:rsidR="006856C5" w:rsidRDefault="006856C5">
      <w:pPr>
        <w:spacing w:line="360" w:lineRule="auto"/>
        <w:ind w:firstLineChars="200" w:firstLine="480"/>
        <w:rPr>
          <w:rFonts w:ascii="宋体" w:eastAsia="宋体" w:hAnsi="宋体" w:cs="宋体"/>
          <w:sz w:val="24"/>
        </w:rPr>
      </w:pP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第七章 监事会</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第一节 监事</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第一百三十五条</w:t>
      </w:r>
      <w:r>
        <w:rPr>
          <w:rFonts w:ascii="宋体" w:eastAsia="宋体" w:hAnsi="宋体" w:cs="宋体" w:hint="eastAsia"/>
          <w:sz w:val="24"/>
        </w:rPr>
        <w:t>本章程第九十五条关于不得担任董事的情形、同时适用于监事。</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董事、总经理和其他高级管理人员不得兼任监事。</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第一百三十六条</w:t>
      </w:r>
      <w:r>
        <w:rPr>
          <w:rFonts w:ascii="宋体" w:eastAsia="宋体" w:hAnsi="宋体" w:cs="宋体" w:hint="eastAsia"/>
          <w:sz w:val="24"/>
        </w:rPr>
        <w:t xml:space="preserve"> 监事应当遵守法律、行政法规和本章程，对公司负有忠实义务和勤勉义务，不得利用职权收受贿赂或者其他非法收入，不得侵占公司的财产。应维护公司资金安全，避免公司股东或实际控制人占用公司资产。</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第一百三十七条</w:t>
      </w:r>
      <w:r>
        <w:rPr>
          <w:rFonts w:ascii="宋体" w:eastAsia="宋体" w:hAnsi="宋体" w:cs="宋体" w:hint="eastAsia"/>
          <w:sz w:val="24"/>
        </w:rPr>
        <w:t xml:space="preserve"> 监事的任期每届为3年。监事任期届满，连选可以连任。</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第一百三十八条</w:t>
      </w:r>
      <w:r>
        <w:rPr>
          <w:rFonts w:ascii="宋体" w:eastAsia="宋体" w:hAnsi="宋体" w:cs="宋体" w:hint="eastAsia"/>
          <w:sz w:val="24"/>
        </w:rPr>
        <w:t xml:space="preserve"> 监事任期届满未及时改选，或者监事在任期内辞职导致监事会成员低于法定人数的，在改选出的监事就任前，原监事仍应当依照法律、行政法规和本章程的规定，履行监事职务。</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第一百三十九条</w:t>
      </w:r>
      <w:r>
        <w:rPr>
          <w:rFonts w:ascii="宋体" w:eastAsia="宋体" w:hAnsi="宋体" w:cs="宋体" w:hint="eastAsia"/>
          <w:sz w:val="24"/>
        </w:rPr>
        <w:t xml:space="preserve"> 监事应当保证公司披露的信息真实、准确、完整。</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第一百四十条</w:t>
      </w:r>
      <w:r>
        <w:rPr>
          <w:rFonts w:ascii="宋体" w:eastAsia="宋体" w:hAnsi="宋体" w:cs="宋体" w:hint="eastAsia"/>
          <w:sz w:val="24"/>
        </w:rPr>
        <w:t>监事可以列席董事会会议，并对董事会决议事项提出质询或者建议。</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第一百四十一条</w:t>
      </w:r>
      <w:r>
        <w:rPr>
          <w:rFonts w:ascii="宋体" w:eastAsia="宋体" w:hAnsi="宋体" w:cs="宋体" w:hint="eastAsia"/>
          <w:sz w:val="24"/>
        </w:rPr>
        <w:t xml:space="preserve"> 监事不得利用其关联关系损害公司利益，若给公司造成损失的，应当承担赔偿责任。</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lastRenderedPageBreak/>
        <w:t>第一百四十二条</w:t>
      </w:r>
      <w:r>
        <w:rPr>
          <w:rFonts w:ascii="宋体" w:eastAsia="宋体" w:hAnsi="宋体" w:cs="宋体" w:hint="eastAsia"/>
          <w:sz w:val="24"/>
        </w:rPr>
        <w:t xml:space="preserve"> 监事执行公司职务时违反法律、行政法规、部门规章或本章程的规定，给公司造成损失的，应当承担赔偿责任。</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第二节 监事会</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第一百四十三条</w:t>
      </w:r>
      <w:r>
        <w:rPr>
          <w:rFonts w:ascii="宋体" w:eastAsia="宋体" w:hAnsi="宋体" w:cs="宋体" w:hint="eastAsia"/>
          <w:sz w:val="24"/>
        </w:rPr>
        <w:t>公司设监事会。监事会由3名监事组成，监事会设主席1人。监事会主席由全体监事过半数选举产生。监事会主席召集和主持监事会会议；监事会主席不能履行职务或者不履行职务的，由半数以上监事共同推举一名监事召集和主持监事会会议。</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监事会应当包括股东代表和适当比例的公司职工代表，其中职工代表的比例不低于1/3。监事会中的职工代表由公司职工通过职工代表大会、职工大会或者其他形式民主选举产生。</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第一百四十四条</w:t>
      </w:r>
      <w:r>
        <w:rPr>
          <w:rFonts w:ascii="宋体" w:eastAsia="宋体" w:hAnsi="宋体" w:cs="宋体" w:hint="eastAsia"/>
          <w:sz w:val="24"/>
        </w:rPr>
        <w:t>监事会行使下列职权：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（一）应当对董事会编制的公司定期报告进行审核并提出书面审核意见；</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（二）检查公司财务；</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（三）对董事、高级管理人员执行公司职务的行为进行监督，对违反法律、行政法规、本章程或者股东大会决议的董事、高级管理人员提出罢免的建议；</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（四）当董事、高级管理人员的行为损害公司的利益时，要求董事、高级管理人员予以纠正；</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（五）提议召开临时股东大会，在董事会不履行《公司法》规定的召集和主持股东大会职责时召集和主持股东大会；</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（六）向股东大会提出提案；</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（七）依照《公司法》第一百五十一条的规定，对董事、高级管理人员提起诉讼；</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（八）发现公司经营情况异常，可以进行调查；必要时，可以聘请会计师事务所、律师事务所等专业机构协助其工作，费用由公司承担。</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（九）监督检查公司股东、实际控制人是否对公司资产存在占用情况，发现占用时，督促公司董事会按照相关程序予以解决。</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第一百四十五条</w:t>
      </w:r>
      <w:r>
        <w:rPr>
          <w:rFonts w:ascii="宋体" w:eastAsia="宋体" w:hAnsi="宋体" w:cs="宋体" w:hint="eastAsia"/>
          <w:sz w:val="24"/>
        </w:rPr>
        <w:t>监事会每6个月至少召开一次会议。监事可以提议召开临时监事会会议。</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监事会决议应当经半数以上监事通过。</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lastRenderedPageBreak/>
        <w:t>第一百四十六条</w:t>
      </w:r>
      <w:r>
        <w:rPr>
          <w:rFonts w:ascii="宋体" w:eastAsia="宋体" w:hAnsi="宋体" w:cs="宋体" w:hint="eastAsia"/>
          <w:sz w:val="24"/>
        </w:rPr>
        <w:t>监事会制定监事会议事规则，明确监事会的议事方式和表决程序，以确保监事会的工作效率和科学决策。</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第一百四十七条</w:t>
      </w:r>
      <w:r>
        <w:rPr>
          <w:rFonts w:ascii="宋体" w:eastAsia="宋体" w:hAnsi="宋体" w:cs="宋体" w:hint="eastAsia"/>
          <w:sz w:val="24"/>
        </w:rPr>
        <w:t xml:space="preserve"> 监事会应当将所议事项的决定做成会议记录，出席会议的监事应当在会议记录上签名。</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监事有权要求在记录上对其在会议上的发言</w:t>
      </w:r>
      <w:proofErr w:type="gramStart"/>
      <w:r>
        <w:rPr>
          <w:rFonts w:ascii="宋体" w:eastAsia="宋体" w:hAnsi="宋体" w:cs="宋体" w:hint="eastAsia"/>
          <w:sz w:val="24"/>
        </w:rPr>
        <w:t>作出</w:t>
      </w:r>
      <w:proofErr w:type="gramEnd"/>
      <w:r>
        <w:rPr>
          <w:rFonts w:ascii="宋体" w:eastAsia="宋体" w:hAnsi="宋体" w:cs="宋体" w:hint="eastAsia"/>
          <w:sz w:val="24"/>
        </w:rPr>
        <w:t>某种说明性记载。监事会会议记录作为公司档案保存10年。</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第一百四十八条</w:t>
      </w:r>
      <w:r>
        <w:rPr>
          <w:rFonts w:ascii="宋体" w:eastAsia="宋体" w:hAnsi="宋体" w:cs="宋体" w:hint="eastAsia"/>
          <w:sz w:val="24"/>
        </w:rPr>
        <w:t>监事会会议通知包括以下内容：</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（一）举行会议的日期、地点和会议期限；</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（二）事由及议题；</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（三）发出通知的日期。</w:t>
      </w:r>
    </w:p>
    <w:p w:rsidR="006856C5" w:rsidRDefault="006856C5">
      <w:pPr>
        <w:spacing w:line="360" w:lineRule="auto"/>
        <w:ind w:firstLineChars="200" w:firstLine="480"/>
        <w:rPr>
          <w:rFonts w:ascii="宋体" w:eastAsia="宋体" w:hAnsi="宋体" w:cs="宋体"/>
          <w:sz w:val="24"/>
        </w:rPr>
      </w:pP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第八章 财务会计制度、利润分配和审计</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第一节 财务会计制度</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第一百四十九条</w:t>
      </w:r>
      <w:r>
        <w:rPr>
          <w:rFonts w:ascii="宋体" w:eastAsia="宋体" w:hAnsi="宋体" w:cs="宋体" w:hint="eastAsia"/>
          <w:sz w:val="24"/>
        </w:rPr>
        <w:t xml:space="preserve"> 公司依照法律、行政法规和国家有关部门的规定，制定公司的财务会计制度。</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第一百五十条</w:t>
      </w:r>
      <w:r>
        <w:rPr>
          <w:rFonts w:ascii="宋体" w:eastAsia="宋体" w:hAnsi="宋体" w:cs="宋体" w:hint="eastAsia"/>
          <w:sz w:val="24"/>
        </w:rPr>
        <w:t xml:space="preserve"> 公司在每一会计年度结束之日起4个月内向中国证监会和证券交易所报送年度财务会计报告，在每一会计年度前6个月结束之日起2个月内向中国证监会派出机构和证券交易所报送半年度财务会计报告，在每一会计年度前3个月和前9个月结束之日起的1个月内向中国证监会派出机构和证券交易所报送季度财务会计报告。</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上述财务会计报告按照有关法律、行政法规及部门规章的规定进行编制。</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第一百五十一条</w:t>
      </w:r>
      <w:r>
        <w:rPr>
          <w:rFonts w:ascii="宋体" w:eastAsia="宋体" w:hAnsi="宋体" w:cs="宋体" w:hint="eastAsia"/>
          <w:sz w:val="24"/>
        </w:rPr>
        <w:t xml:space="preserve"> 公司除法定的会计账簿外，将不另立会计账簿。公司的资产，不以任何个人名义开立账户存储。</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第一百五十二条</w:t>
      </w:r>
      <w:r>
        <w:rPr>
          <w:rFonts w:ascii="宋体" w:eastAsia="宋体" w:hAnsi="宋体" w:cs="宋体" w:hint="eastAsia"/>
          <w:sz w:val="24"/>
        </w:rPr>
        <w:t>公司分配当年税后利润时，应当提取利润的10%列入公司法定公积金。公司法定公积金累计额为公司注册资本的50%以上的，可以不再提取。</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公司的法定公积金不足以弥补以前年度亏损的，在依照前款规定提取法定公积金之前，应当先用当年利润弥补亏损。</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公司从税后利润中提取法定公积金后，经股东大会决议，还可以从税后利润中提取任意公积金。</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公司弥补亏损和提取公积金后所余税后利润，按照股东持有的股份比例分配，但本章程规定不按持股比例分配的除外。</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股东大会违反前款规定，在公司弥补亏损和提取法定公积金之前向股东分配利润的，股东必须将违反规定分配的利润退还公司。</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公司持有的本公司股份不参与分配利润。</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第一百五十三条</w:t>
      </w:r>
      <w:r>
        <w:rPr>
          <w:rFonts w:ascii="宋体" w:eastAsia="宋体" w:hAnsi="宋体" w:cs="宋体" w:hint="eastAsia"/>
          <w:sz w:val="24"/>
        </w:rPr>
        <w:t>公司的公积金用于弥补公司的亏损、扩大公司生产经营或者转为增加公司资本。但是，资本公积金将不用于弥补公司的亏损。</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法定公积金转为资本时，所留存的该项公积金将不少于转增前公司注册资本的25%。</w:t>
      </w:r>
    </w:p>
    <w:p w:rsidR="004A4CC8" w:rsidRPr="004A4CC8" w:rsidRDefault="00C24925" w:rsidP="004A4CC8">
      <w:pPr>
        <w:spacing w:line="360" w:lineRule="auto"/>
        <w:ind w:firstLineChars="200" w:firstLine="482"/>
        <w:rPr>
          <w:rFonts w:ascii="宋体" w:eastAsia="宋体" w:hAnsi="宋体" w:cs="宋体"/>
          <w:sz w:val="24"/>
        </w:rPr>
      </w:pPr>
      <w:r w:rsidRPr="0028324F">
        <w:rPr>
          <w:rFonts w:ascii="宋体" w:eastAsia="宋体" w:hAnsi="宋体" w:cs="宋体" w:hint="eastAsia"/>
          <w:b/>
          <w:bCs/>
          <w:sz w:val="24"/>
        </w:rPr>
        <w:t>第一百五十四条</w:t>
      </w:r>
      <w:r w:rsidR="004A4CC8" w:rsidRPr="004A4CC8">
        <w:rPr>
          <w:rFonts w:ascii="宋体" w:eastAsia="宋体" w:hAnsi="宋体" w:cs="宋体"/>
          <w:sz w:val="24"/>
        </w:rPr>
        <w:t>公司利润分配政策及调整的决策机制：</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（一）利润分配原则</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公司的利润分配应重视对投资者的合理投资回报，执行连续、稳定的利润分配原则，同时兼顾公司的长远利益、全体股东的整体利益及公司的可持续发展，优先采用现金分红的利润分配方式。</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（二）利润分配形式</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公司可以采取现金、股票或现金与股票相结合的方式分配利润。在有条件的情况下，公司可以进行中期利润分配。</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（三）利润分配条件和比例</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1、现金分红的条件</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公司实施现金分红时须同时满足下列条件：</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（1）公司当年实现盈利且该年度或半年度的可供分配利润（即公司弥补亏损、提取公积金后所余的税后利润）为正值、且现金流充裕，实施现金分红不会影响公司后续持续经营的前提下；</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（2）审计机构对公司的该年度财务报告出具标准无保留意见的审计报告；</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（3）公司未来12个月内无重大投资计划或重大现金支出等事项发生（募集资金项目除外）。重大投资计划或重大现金支出指以下情形：公司未来12个月内</w:t>
      </w:r>
      <w:proofErr w:type="gramStart"/>
      <w:r w:rsidRPr="004A4CC8">
        <w:rPr>
          <w:rFonts w:ascii="宋体" w:eastAsia="宋体" w:hAnsi="宋体" w:cs="宋体"/>
          <w:sz w:val="24"/>
        </w:rPr>
        <w:t>拟对外</w:t>
      </w:r>
      <w:proofErr w:type="gramEnd"/>
      <w:r w:rsidRPr="004A4CC8">
        <w:rPr>
          <w:rFonts w:ascii="宋体" w:eastAsia="宋体" w:hAnsi="宋体" w:cs="宋体"/>
          <w:sz w:val="24"/>
        </w:rPr>
        <w:t>投资、收购资产或购买设备累计支出达到或超过公司最近一期经审计净资产的30%；</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2、现金分红比例</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lastRenderedPageBreak/>
        <w:t>公司当年如符合现金分红的条件，现金分红的比例不少于当年实现的可供股东分配利润的百分之十，公司最近三年以现金的方式累计分配的利润不少于最近三年实现的年均可分配利润的百分之三十。</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在满足上述现金股利分配的基础上，公司可综合考虑所处行业特点、发展阶段、自身经营模式、盈利水平以及是否有重大现金支出安排等因素，提出现金股利与股票股利相结合的利润分配方式，并遵守以下差异化的现金分红政策：</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（1）公司发展阶段属成熟期且无重大资金支出安排的，进行利润分配时，现金分红在本次利润分配中所占比例最低应达到80%；</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（2）公司发展阶段属成熟期且有重大资金支出安排的，进行利润分配时，现金分红在本次利润分配中所占比例最低应达到40%；</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（3）公司发展阶段属成长期且有重大资金支出安排的，进行利润分配时，现金分红在本次利润分配中所占比例最低应达到20%；</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公司发展阶段不易区分但有重大资金支出安排的，可以按照前项规定处理。</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3、发放股票股利的条件</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公司可以根据累计可供分配利润、公积金及现金流状况，在保证足额现金分红及公司股本规模合理的前提下，公司可以采用发放股票股利方式进行利润分配，具体分红比例由公司董事会审议通过后，并提交股东大会审议决定。</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（四）现金分红的期间间隔</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在满足上述现金分红条件情况下，公司将积极采取现金方式分配股利，原则上每年度进行一次现金分红，公司董事会可以根据公司盈利情况及资金需求状况提议公司进行中期现金分红。除非经董事会论证同意，且经独立董事发表独立意见、监事会决议通过，两次分红间隔时间原则上不少于六个月。</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（五）利润分配的决策机制与程序</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1、公司董事长、总经理应当会同审计委员会、总会计师拟定分配预案后，提交董事会审议；董事会审议现金分红议案时，应当认真研究和论证公司现金分红的时机、条件和最低比例等事宜，并经过半数董事同意，独立董事应当对利润分配预案发表明确意见。</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2、公司董事会审议通过的公司利润分配预案，应当提交公司股东大会进行审议。公司应切实保障社会公众股东参与股东大会的权利，董事会、独立董事和</w:t>
      </w:r>
      <w:r w:rsidRPr="004A4CC8">
        <w:rPr>
          <w:rFonts w:ascii="宋体" w:eastAsia="宋体" w:hAnsi="宋体" w:cs="宋体"/>
          <w:sz w:val="24"/>
        </w:rPr>
        <w:lastRenderedPageBreak/>
        <w:t>符合一定条件的股东可以向公司股东征集其在股东大会的投票权。</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股东大会审议利润分配议案特别是对现金分红具体方案进行审议时，应当充分考虑独立董事、监事和公众投资者的意见，应当尽可能通过电话、传真、信函、电子邮件、投资者关系互动平台等多种渠道主动与股东特别是中小股东进行沟通和交流（包括但不限于提供网络投票表决、邀请中小股东参会等方式），充分听取中小股东的意见和诉求，并及时答复中小股东关心的问题。</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公司股东大会对利润分配方案</w:t>
      </w:r>
      <w:proofErr w:type="gramStart"/>
      <w:r w:rsidRPr="004A4CC8">
        <w:rPr>
          <w:rFonts w:ascii="宋体" w:eastAsia="宋体" w:hAnsi="宋体" w:cs="宋体"/>
          <w:sz w:val="24"/>
        </w:rPr>
        <w:t>作出</w:t>
      </w:r>
      <w:proofErr w:type="gramEnd"/>
      <w:r w:rsidRPr="004A4CC8">
        <w:rPr>
          <w:rFonts w:ascii="宋体" w:eastAsia="宋体" w:hAnsi="宋体" w:cs="宋体"/>
          <w:sz w:val="24"/>
        </w:rPr>
        <w:t>决议后，公司董事会须在股东大会召开后2个月内完成股利（或股份）的派发事项。</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（六）未分配利润的使用原则</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公司未分配利润的使用应结合公司盈利情况，可以留做公司发展之用，也可以在公司现金流为正且满足正常经营和可持续发展的前提下，进行现金或股票分红。</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（七）调整利润分配政策的条件和决策机制</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1、公司根据生产经营情况、投资规划和长期发展的需要，或者外部经营环境的变化，确需调整利润分配政策的，调整后的利润分配政策不得违反中国证监会和证券交易所的有关规定。</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2、有关调整利润分配政策的议案由董事会制定，董事会在审议有关调整利润分配政策之前，经独立董事认可后方能提交董事会审议，独立董事应当对利润分配政策调整发表独立意见。</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3、调整利润分配政策的议案应提交股东大会批准，股东大会审议调整利润分配政策的议案需经出席股东大会的股东所持表决权的2/3以上通过。</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（八）利润分配的监督约束机制</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1、若公司年度盈利但董事会未提出现金利润分配预案，公司应在定期报告中披露未分红的原因、未用于分红的资金留存公司的用途和使用计划。独立董事应对此发表独立意见。监事会应对董事会和管理层执行公司分红政策和股东回报规划的情况及决策程序进行监督。</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2、公司应当在定期报告中详细披露现金分红政策的制定及执行情况，说明是否符合公司章程的规定或者股东大会决议的要求，分红标准和比例是否明确和清晰，相关的决策程序和机制是否完备，独立董事是否尽职</w:t>
      </w:r>
      <w:proofErr w:type="gramStart"/>
      <w:r w:rsidRPr="004A4CC8">
        <w:rPr>
          <w:rFonts w:ascii="宋体" w:eastAsia="宋体" w:hAnsi="宋体" w:cs="宋体"/>
          <w:sz w:val="24"/>
        </w:rPr>
        <w:t>履责并发挥</w:t>
      </w:r>
      <w:proofErr w:type="gramEnd"/>
      <w:r w:rsidRPr="004A4CC8">
        <w:rPr>
          <w:rFonts w:ascii="宋体" w:eastAsia="宋体" w:hAnsi="宋体" w:cs="宋体"/>
          <w:sz w:val="24"/>
        </w:rPr>
        <w:t>了应有的</w:t>
      </w:r>
      <w:r w:rsidRPr="004A4CC8">
        <w:rPr>
          <w:rFonts w:ascii="宋体" w:eastAsia="宋体" w:hAnsi="宋体" w:cs="宋体"/>
          <w:sz w:val="24"/>
        </w:rPr>
        <w:lastRenderedPageBreak/>
        <w:t>作用，中小股东是否有充分表达意见和诉求的机会，中小股东的合法权益是否得到充分维护等。对现金分红政策进行调整或变更的，还要详细说明调整或变更的条件和程序是否合</w:t>
      </w:r>
      <w:proofErr w:type="gramStart"/>
      <w:r w:rsidRPr="004A4CC8">
        <w:rPr>
          <w:rFonts w:ascii="宋体" w:eastAsia="宋体" w:hAnsi="宋体" w:cs="宋体"/>
          <w:sz w:val="24"/>
        </w:rPr>
        <w:t>规</w:t>
      </w:r>
      <w:proofErr w:type="gramEnd"/>
      <w:r w:rsidRPr="004A4CC8">
        <w:rPr>
          <w:rFonts w:ascii="宋体" w:eastAsia="宋体" w:hAnsi="宋体" w:cs="宋体"/>
          <w:sz w:val="24"/>
        </w:rPr>
        <w:t>和透明等。</w:t>
      </w:r>
    </w:p>
    <w:p w:rsidR="004A4CC8" w:rsidRPr="004A4CC8" w:rsidRDefault="004A4CC8" w:rsidP="004A4CC8">
      <w:pPr>
        <w:spacing w:line="360" w:lineRule="auto"/>
        <w:ind w:firstLineChars="200" w:firstLine="480"/>
        <w:rPr>
          <w:rFonts w:ascii="宋体" w:eastAsia="宋体" w:hAnsi="宋体" w:cs="宋体"/>
          <w:sz w:val="24"/>
        </w:rPr>
      </w:pPr>
      <w:r w:rsidRPr="004A4CC8">
        <w:rPr>
          <w:rFonts w:ascii="宋体" w:eastAsia="宋体" w:hAnsi="宋体" w:cs="宋体"/>
          <w:sz w:val="24"/>
        </w:rPr>
        <w:t>3、公司利润分配不得超过累计可分配利润。</w:t>
      </w:r>
    </w:p>
    <w:p w:rsidR="006856C5" w:rsidRDefault="00C24925" w:rsidP="004A4CC8">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第一百五十五条</w:t>
      </w:r>
      <w:r>
        <w:rPr>
          <w:rFonts w:ascii="宋体" w:eastAsia="宋体" w:hAnsi="宋体" w:cs="宋体" w:hint="eastAsia"/>
          <w:sz w:val="24"/>
        </w:rPr>
        <w:t>公司以现金分配股利时，内资股股东的股利以人民币计价，以人民币支付；境内上市外资股股东的现金股利以人民币计价和宣布，以外币支付，外汇折算率按股东大会决议后的第一个工作日中国人民银行公布的外币兑人民币的中间价计算。</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第二节 内部审计</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第一百五十六条</w:t>
      </w:r>
      <w:r>
        <w:rPr>
          <w:rFonts w:ascii="宋体" w:eastAsia="宋体" w:hAnsi="宋体" w:cs="宋体" w:hint="eastAsia"/>
          <w:sz w:val="24"/>
        </w:rPr>
        <w:t xml:space="preserve"> 公司实行内部审计制度，配备专职审计人员，对公司财务收支和经济活动进行内部审计监督。</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 xml:space="preserve">第一百五十七条 </w:t>
      </w:r>
      <w:r>
        <w:rPr>
          <w:rFonts w:ascii="宋体" w:eastAsia="宋体" w:hAnsi="宋体" w:cs="宋体" w:hint="eastAsia"/>
          <w:sz w:val="24"/>
        </w:rPr>
        <w:t>公司内部审计制度和审计人员的职责，应当经董事会批准后实施。审计负责人向董事会负责并报告工作。</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第三节 会计师事务所的聘任</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第一百五十八条</w:t>
      </w:r>
      <w:r>
        <w:rPr>
          <w:rFonts w:ascii="宋体" w:eastAsia="宋体" w:hAnsi="宋体" w:cs="宋体" w:hint="eastAsia"/>
          <w:sz w:val="24"/>
        </w:rPr>
        <w:t xml:space="preserve"> 公司聘用取得“从事证券相关业务资格”的会计师事务所进行会计报表审计、净资产验证及其他相关的咨询服务等业务，聘期1年，可以续聘。</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第一百五十九条</w:t>
      </w:r>
      <w:r>
        <w:rPr>
          <w:rFonts w:ascii="宋体" w:eastAsia="宋体" w:hAnsi="宋体" w:cs="宋体" w:hint="eastAsia"/>
          <w:sz w:val="24"/>
        </w:rPr>
        <w:t>公司聘用会计师事务所必须由股东大会决定，董事会不得在股东大会决定前委任会计师事务所。</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第一百六十条</w:t>
      </w:r>
      <w:r>
        <w:rPr>
          <w:rFonts w:ascii="宋体" w:eastAsia="宋体" w:hAnsi="宋体" w:cs="宋体" w:hint="eastAsia"/>
          <w:sz w:val="24"/>
        </w:rPr>
        <w:t>公司保证向聘用的会计师事务所提供真实、完整的会计凭证、会计账簿、财务会计报告及其他会计资料，不得拒绝、隐匿、谎报。</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第一百六十一条</w:t>
      </w:r>
      <w:r>
        <w:rPr>
          <w:rFonts w:ascii="宋体" w:eastAsia="宋体" w:hAnsi="宋体" w:cs="宋体" w:hint="eastAsia"/>
          <w:sz w:val="24"/>
        </w:rPr>
        <w:t>会计师事务所的审计费用由股东大会决定。</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 xml:space="preserve">第一百六十二条 </w:t>
      </w:r>
      <w:r>
        <w:rPr>
          <w:rFonts w:ascii="宋体" w:eastAsia="宋体" w:hAnsi="宋体" w:cs="宋体" w:hint="eastAsia"/>
          <w:sz w:val="24"/>
        </w:rPr>
        <w:t>公司解聘或者不再续聘会计师事务所时，提前30天事先通知会计师事务所，公司股东大会就解聘会计师事务所进行表决时，允许会计师事务所陈述意见。</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会计师事务所提出辞聘的，应当向股东大会说明公司有无不当情形。</w:t>
      </w:r>
    </w:p>
    <w:p w:rsidR="006856C5" w:rsidRDefault="006856C5">
      <w:pPr>
        <w:spacing w:line="360" w:lineRule="auto"/>
        <w:ind w:firstLineChars="200" w:firstLine="482"/>
        <w:rPr>
          <w:rFonts w:ascii="宋体" w:eastAsia="宋体" w:hAnsi="宋体" w:cs="宋体"/>
          <w:b/>
          <w:bCs/>
          <w:sz w:val="24"/>
        </w:rPr>
      </w:pP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第九章 通知和公告</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第一节 通知</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lastRenderedPageBreak/>
        <w:t>第一百六十三条</w:t>
      </w:r>
      <w:r>
        <w:rPr>
          <w:rFonts w:ascii="宋体" w:eastAsia="宋体" w:hAnsi="宋体" w:cs="宋体" w:hint="eastAsia"/>
          <w:sz w:val="24"/>
        </w:rPr>
        <w:t>公司的通知以下列形式发出：</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（一）以专人送出；</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（二）以邮件方式送出；</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（三）以公告方式进行；</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（四）本章程规定的其他形式。</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第一百六十四条</w:t>
      </w:r>
      <w:r>
        <w:rPr>
          <w:rFonts w:ascii="宋体" w:eastAsia="宋体" w:hAnsi="宋体" w:cs="宋体" w:hint="eastAsia"/>
          <w:sz w:val="24"/>
        </w:rPr>
        <w:t xml:space="preserve"> 公司发出的通知，以公告方式进行的，一经公告，视为所有相关人员收到通知。</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第一百六十五条</w:t>
      </w:r>
      <w:r>
        <w:rPr>
          <w:rFonts w:ascii="宋体" w:eastAsia="宋体" w:hAnsi="宋体" w:cs="宋体" w:hint="eastAsia"/>
          <w:sz w:val="24"/>
        </w:rPr>
        <w:t>公司召开股东大会的会议通知，以在中国证监会指定的报纸上刊登公告方式进行。</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第一百六十六条</w:t>
      </w:r>
      <w:r>
        <w:rPr>
          <w:rFonts w:ascii="宋体" w:eastAsia="宋体" w:hAnsi="宋体" w:cs="宋体" w:hint="eastAsia"/>
          <w:sz w:val="24"/>
        </w:rPr>
        <w:t>公司召开董事会的会议通知，以书面（专人送出、邮递、电子邮件或传真）方式进行。</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第一百六十七条</w:t>
      </w:r>
      <w:r>
        <w:rPr>
          <w:rFonts w:ascii="宋体" w:eastAsia="宋体" w:hAnsi="宋体" w:cs="宋体" w:hint="eastAsia"/>
          <w:sz w:val="24"/>
        </w:rPr>
        <w:t xml:space="preserve"> 公司召开监事会的会议通知，以书面（专人送出、邮递、电子邮件或传真）方式进行。</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第一百六十八条</w:t>
      </w:r>
      <w:r>
        <w:rPr>
          <w:rFonts w:ascii="宋体" w:eastAsia="宋体" w:hAnsi="宋体" w:cs="宋体" w:hint="eastAsia"/>
          <w:sz w:val="24"/>
        </w:rPr>
        <w:t xml:space="preserve"> 公司通知以专人送出的，由被送达人在送达回执上签名（或盖章），被送达人签收日期为送达日期；公司通知以邮件送出的，自交付邮局之日起第5个工作日为送达日期；公司通知以公告方式送出的，第一次公告刊登日为送达日期。</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第一百六十九条</w:t>
      </w:r>
      <w:r>
        <w:rPr>
          <w:rFonts w:ascii="宋体" w:eastAsia="宋体" w:hAnsi="宋体" w:cs="宋体" w:hint="eastAsia"/>
          <w:sz w:val="24"/>
        </w:rPr>
        <w:t>因意外遗漏未向某有权得到通知的人送出会议通知或者该等人没有收到会议通知，会议及会议</w:t>
      </w:r>
      <w:proofErr w:type="gramStart"/>
      <w:r>
        <w:rPr>
          <w:rFonts w:ascii="宋体" w:eastAsia="宋体" w:hAnsi="宋体" w:cs="宋体" w:hint="eastAsia"/>
          <w:sz w:val="24"/>
        </w:rPr>
        <w:t>作出</w:t>
      </w:r>
      <w:proofErr w:type="gramEnd"/>
      <w:r>
        <w:rPr>
          <w:rFonts w:ascii="宋体" w:eastAsia="宋体" w:hAnsi="宋体" w:cs="宋体" w:hint="eastAsia"/>
          <w:sz w:val="24"/>
        </w:rPr>
        <w:t>的决议并不因此无效。</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第二节 公告</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 xml:space="preserve">第一百七十条 </w:t>
      </w:r>
      <w:r>
        <w:rPr>
          <w:rFonts w:ascii="宋体" w:eastAsia="宋体" w:hAnsi="宋体" w:cs="宋体" w:hint="eastAsia"/>
          <w:sz w:val="24"/>
        </w:rPr>
        <w:t>公司指定《上海证券报》、《证券时报》、《中国证券报》、《大公报》和中国证监会指定网站http://www.cninfo.com.cn为刊登公司公告和其他需要披露信息的媒体。</w:t>
      </w:r>
    </w:p>
    <w:p w:rsidR="006856C5" w:rsidRDefault="006856C5">
      <w:pPr>
        <w:spacing w:line="360" w:lineRule="auto"/>
        <w:ind w:firstLineChars="200" w:firstLine="480"/>
        <w:rPr>
          <w:rFonts w:ascii="宋体" w:eastAsia="宋体" w:hAnsi="宋体" w:cs="宋体"/>
          <w:sz w:val="24"/>
        </w:rPr>
      </w:pP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第十章 合并、分立、增资、减资、解散和清算</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第一节 合并、分立、增资和减资</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第一百七十一条</w:t>
      </w:r>
      <w:r>
        <w:rPr>
          <w:rFonts w:ascii="宋体" w:eastAsia="宋体" w:hAnsi="宋体" w:cs="宋体" w:hint="eastAsia"/>
          <w:sz w:val="24"/>
        </w:rPr>
        <w:t xml:space="preserve"> 公司合并可以采取吸收合并或者新设合并。</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一个公司吸收其他公司为吸收合并，被吸收的公司解散。两个以上公司合并设立一个新的公司为新设合并，合并各方解散。</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lastRenderedPageBreak/>
        <w:t>第一百七十二条</w:t>
      </w:r>
      <w:r>
        <w:rPr>
          <w:rFonts w:ascii="宋体" w:eastAsia="宋体" w:hAnsi="宋体" w:cs="宋体" w:hint="eastAsia"/>
          <w:sz w:val="24"/>
        </w:rPr>
        <w:t>公司合并，应当由合并各方签订合并协议，并编制资产负债表及财产清单。公司应当自</w:t>
      </w:r>
      <w:proofErr w:type="gramStart"/>
      <w:r>
        <w:rPr>
          <w:rFonts w:ascii="宋体" w:eastAsia="宋体" w:hAnsi="宋体" w:cs="宋体" w:hint="eastAsia"/>
          <w:sz w:val="24"/>
        </w:rPr>
        <w:t>作出</w:t>
      </w:r>
      <w:proofErr w:type="gramEnd"/>
      <w:r>
        <w:rPr>
          <w:rFonts w:ascii="宋体" w:eastAsia="宋体" w:hAnsi="宋体" w:cs="宋体" w:hint="eastAsia"/>
          <w:sz w:val="24"/>
        </w:rPr>
        <w:t>合并决议之日起10日内通知债权人，并于30日内在《上海证券报》、《证券时报》、《中国证券报》、《大公报》上公告。债权人自接到通知书之日起30日内，未接到通知书的自公告之日起45日内，可以要求公司清偿债务或者提供相应的担保。</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 xml:space="preserve">第一百七十三条 </w:t>
      </w:r>
      <w:r>
        <w:rPr>
          <w:rFonts w:ascii="宋体" w:eastAsia="宋体" w:hAnsi="宋体" w:cs="宋体" w:hint="eastAsia"/>
          <w:sz w:val="24"/>
        </w:rPr>
        <w:t>公司合并时，合并各方的债权、债务，由合并后存续的公司或者新设的公司承继。</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 xml:space="preserve">第一百七十四条 </w:t>
      </w:r>
      <w:r>
        <w:rPr>
          <w:rFonts w:ascii="宋体" w:eastAsia="宋体" w:hAnsi="宋体" w:cs="宋体" w:hint="eastAsia"/>
          <w:sz w:val="24"/>
        </w:rPr>
        <w:t>公司分立，其财产作相应的分割。</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公司分立，应当编制资产负债表及财产清单。公司应当自</w:t>
      </w:r>
      <w:proofErr w:type="gramStart"/>
      <w:r>
        <w:rPr>
          <w:rFonts w:ascii="宋体" w:eastAsia="宋体" w:hAnsi="宋体" w:cs="宋体" w:hint="eastAsia"/>
          <w:sz w:val="24"/>
        </w:rPr>
        <w:t>作出</w:t>
      </w:r>
      <w:proofErr w:type="gramEnd"/>
      <w:r>
        <w:rPr>
          <w:rFonts w:ascii="宋体" w:eastAsia="宋体" w:hAnsi="宋体" w:cs="宋体" w:hint="eastAsia"/>
          <w:sz w:val="24"/>
        </w:rPr>
        <w:t>分立决议之日起10日内通知债权人，并于30日内在《上海证券报》、《证券时报》、《中国证券报》、《大公报》上公告。</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第一百七十五条</w:t>
      </w:r>
      <w:r>
        <w:rPr>
          <w:rFonts w:ascii="宋体" w:eastAsia="宋体" w:hAnsi="宋体" w:cs="宋体" w:hint="eastAsia"/>
          <w:sz w:val="24"/>
        </w:rPr>
        <w:t>公司分立前的债务由分立后的公司承担连带责任。但是，公司在分立前与债权人就债务清偿达成的书面协议另有约定的除外。</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第一百七十六条</w:t>
      </w:r>
      <w:r>
        <w:rPr>
          <w:rFonts w:ascii="宋体" w:eastAsia="宋体" w:hAnsi="宋体" w:cs="宋体" w:hint="eastAsia"/>
          <w:sz w:val="24"/>
        </w:rPr>
        <w:t>公司需要减少注册资本时，必须编制资产负债表及财产清单。</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公司应当自</w:t>
      </w:r>
      <w:proofErr w:type="gramStart"/>
      <w:r>
        <w:rPr>
          <w:rFonts w:ascii="宋体" w:eastAsia="宋体" w:hAnsi="宋体" w:cs="宋体" w:hint="eastAsia"/>
          <w:sz w:val="24"/>
        </w:rPr>
        <w:t>作出</w:t>
      </w:r>
      <w:proofErr w:type="gramEnd"/>
      <w:r>
        <w:rPr>
          <w:rFonts w:ascii="宋体" w:eastAsia="宋体" w:hAnsi="宋体" w:cs="宋体" w:hint="eastAsia"/>
          <w:sz w:val="24"/>
        </w:rPr>
        <w:t>减少注册资本决议之日起10日内通知债权人，并于30日内在《上海证券报》、《证券时报》、《中国证券报》、《大公报》上公告。债权人自接到通知书之日起30日内，未接到通知书的自公告之日起45日内，有权要求公司清偿债务或者提供相应的担保。</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公司减资后的注册资本将不低于法定的最低限额。</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第一百七十七条</w:t>
      </w:r>
      <w:r>
        <w:rPr>
          <w:rFonts w:ascii="宋体" w:eastAsia="宋体" w:hAnsi="宋体" w:cs="宋体" w:hint="eastAsia"/>
          <w:sz w:val="24"/>
        </w:rPr>
        <w:t>公司合并或者分立，登记事项发生变更的，应当依法向公司登记机关办理变更登记；公司解散的，应当依法办理公司注销登记；设立新公司的，应当依法办理公司设立登记。</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公司增加或者减少注册资本，应当依法向公司登记机关办理变更登记。</w:t>
      </w: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第二节 解散和清算</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第一百七十八条</w:t>
      </w:r>
      <w:r>
        <w:rPr>
          <w:rFonts w:ascii="宋体" w:eastAsia="宋体" w:hAnsi="宋体" w:cs="宋体" w:hint="eastAsia"/>
          <w:sz w:val="24"/>
        </w:rPr>
        <w:t>公司因下列原因解散：</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（一）股东大会决议解散；</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（二）因公司合并或者分立需要解散；</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（三）依法被吊销营业执照、责令关闭或者被撤销；</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（四）公司经营管理发生严重困难，继续存续会使股东利益受到重大损失，通过其他途径不能解决的，持有公司全部股东表决权10%以上的股东，可以请求人民法院解散公司。</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（五）本章程规定的其他解散事由出现。</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 xml:space="preserve">第一百七十九条 </w:t>
      </w:r>
      <w:r>
        <w:rPr>
          <w:rFonts w:ascii="宋体" w:eastAsia="宋体" w:hAnsi="宋体" w:cs="宋体" w:hint="eastAsia"/>
          <w:sz w:val="24"/>
        </w:rPr>
        <w:t>公司有本章程第一百七十八条第（五）项情形的，可以通过修改本章程而存续。</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依照前款规定修改本章程，须经出席股东大会会议的股东所持表决权的2/3以上通过。</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第一百八十条</w:t>
      </w:r>
      <w:r>
        <w:rPr>
          <w:rFonts w:ascii="宋体" w:eastAsia="宋体" w:hAnsi="宋体" w:cs="宋体" w:hint="eastAsia"/>
          <w:sz w:val="24"/>
        </w:rPr>
        <w:t>公司因本章程第一百七十八条第（一）项、第（三）项、第（四）项、第（五）项规定而解散的，应当在解散事由出现之日起15日内成立清算组，开始清算。清算组由董事或者股东大会确定的人员组成。逾期不成立清算组进行清算的，债权人可以申请人民法院指定有关人员组成清算组进行清算。</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第一百八十一条</w:t>
      </w:r>
      <w:r>
        <w:rPr>
          <w:rFonts w:ascii="宋体" w:eastAsia="宋体" w:hAnsi="宋体" w:cs="宋体" w:hint="eastAsia"/>
          <w:sz w:val="24"/>
        </w:rPr>
        <w:t xml:space="preserve"> 清算组在清算期间行使下列职权：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（一）清理公司财产，分别编制资产负债表和财产清单；</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（二）通知、公告债权人；</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（三）处理与清算有关的公司未了结的业务；</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（四）清缴所欠税款以及清算过程中产生的税款；</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（五）清理债权、债务；</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（六）处理公司清偿债务后的剩余财产；</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（七）代表公司参与民事诉讼活动。</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第一百八十二条</w:t>
      </w:r>
      <w:r>
        <w:rPr>
          <w:rFonts w:ascii="宋体" w:eastAsia="宋体" w:hAnsi="宋体" w:cs="宋体" w:hint="eastAsia"/>
          <w:sz w:val="24"/>
        </w:rPr>
        <w:t>清算组应当自成立之日起10日内通知债权人，并于60日内在《上海证券报》、《证券时报》、《中国证券报》、《大公报》上公告。债权人应当自接到通知书之日起30日内，未接到通知书的自公告之日起45日内，向清算组申报其债权。</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债权人申报债权，应当说明债权的有关事项，并提供证明材料。清算组应当对债权进行登记。</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在申报债权期间，清算</w:t>
      </w:r>
      <w:proofErr w:type="gramStart"/>
      <w:r>
        <w:rPr>
          <w:rFonts w:ascii="宋体" w:eastAsia="宋体" w:hAnsi="宋体" w:cs="宋体" w:hint="eastAsia"/>
          <w:sz w:val="24"/>
        </w:rPr>
        <w:t>组不得</w:t>
      </w:r>
      <w:proofErr w:type="gramEnd"/>
      <w:r>
        <w:rPr>
          <w:rFonts w:ascii="宋体" w:eastAsia="宋体" w:hAnsi="宋体" w:cs="宋体" w:hint="eastAsia"/>
          <w:sz w:val="24"/>
        </w:rPr>
        <w:t>对债权人进行清偿。</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第一百八十三条</w:t>
      </w:r>
      <w:r>
        <w:rPr>
          <w:rFonts w:ascii="宋体" w:eastAsia="宋体" w:hAnsi="宋体" w:cs="宋体" w:hint="eastAsia"/>
          <w:sz w:val="24"/>
        </w:rPr>
        <w:t>清算组在清理公司财产、编制资产负债表和财产清单后，应当制定清算方案，并报股东大会或者人民法院确认。</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公司财产在分别支付清算费用、职工的工资、社会保险费用和法定补偿金，缴纳所欠税款，清偿公司债务后的剩余财产，公司按照股东持有的股份比例分配。</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清算期间，公司存续，但不能开展与清算无关的经营活动。公司财产在未按前款规定清偿前，将不会分配给股东。</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第一百八十四条</w:t>
      </w:r>
      <w:r>
        <w:rPr>
          <w:rFonts w:ascii="宋体" w:eastAsia="宋体" w:hAnsi="宋体" w:cs="宋体" w:hint="eastAsia"/>
          <w:sz w:val="24"/>
        </w:rPr>
        <w:t>清算组在清理公司财产、编制资产负债表和财产清单后，发现公司财产不足清偿债务的，应当依法向人民法院申请宣告破产。</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公司经人民法院裁定宣告破产后，清算组应当将清算事务移交给人民法院。</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第一百八十五条</w:t>
      </w:r>
      <w:r>
        <w:rPr>
          <w:rFonts w:ascii="宋体" w:eastAsia="宋体" w:hAnsi="宋体" w:cs="宋体" w:hint="eastAsia"/>
          <w:sz w:val="24"/>
        </w:rPr>
        <w:t xml:space="preserve"> 公司清算结束后，清算组应当制作清算报告，报股东大会或者人民法院确认，并报送公司登记机关，申请注销公司登记，公告公司终止。</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第一百八十六条</w:t>
      </w:r>
      <w:r>
        <w:rPr>
          <w:rFonts w:ascii="宋体" w:eastAsia="宋体" w:hAnsi="宋体" w:cs="宋体" w:hint="eastAsia"/>
          <w:sz w:val="24"/>
        </w:rPr>
        <w:t>清算组成员应当忠于职守，依法履行清算义务。</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清算组成员不得利用职权收受贿赂或者其他非法收入，不得侵占公司财产。</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清算组成员因故意或者重大过失给公司或者债权人造成损失的，应当承担赔偿责任。</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第一百八十七条</w:t>
      </w:r>
      <w:r>
        <w:rPr>
          <w:rFonts w:ascii="宋体" w:eastAsia="宋体" w:hAnsi="宋体" w:cs="宋体" w:hint="eastAsia"/>
          <w:sz w:val="24"/>
        </w:rPr>
        <w:t>公司被依法宣告破产的，依照有关企业破产的法律实施破产清算。</w:t>
      </w:r>
    </w:p>
    <w:p w:rsidR="006856C5" w:rsidRDefault="006856C5">
      <w:pPr>
        <w:spacing w:line="360" w:lineRule="auto"/>
        <w:ind w:firstLineChars="200" w:firstLine="480"/>
        <w:rPr>
          <w:rFonts w:ascii="宋体" w:eastAsia="宋体" w:hAnsi="宋体" w:cs="宋体"/>
          <w:sz w:val="24"/>
        </w:rPr>
      </w:pP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t>第十一章 修改章程</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第一百八十八条</w:t>
      </w:r>
      <w:r>
        <w:rPr>
          <w:rFonts w:ascii="宋体" w:eastAsia="宋体" w:hAnsi="宋体" w:cs="宋体" w:hint="eastAsia"/>
          <w:sz w:val="24"/>
        </w:rPr>
        <w:t>有下列情形之一的，公司应当修改章程：</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（一）《公司法》或有关法律、行政法规修改后，章程规定的事项与修改后的法律、行政法规的规定相抵触；</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（二）公司的情况发生变化，与章程记载的事项不一致；</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（三）股东大会决定修改章程。</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第一百八十九条</w:t>
      </w:r>
      <w:r>
        <w:rPr>
          <w:rFonts w:ascii="宋体" w:eastAsia="宋体" w:hAnsi="宋体" w:cs="宋体" w:hint="eastAsia"/>
          <w:sz w:val="24"/>
        </w:rPr>
        <w:t>股东大会决议通过的章程修改事项应经主管机关审批的，须报主管机关批准；涉及公司登记事项的，依法办理变更登记。</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 xml:space="preserve">第一百九十条 </w:t>
      </w:r>
      <w:r>
        <w:rPr>
          <w:rFonts w:ascii="宋体" w:eastAsia="宋体" w:hAnsi="宋体" w:cs="宋体" w:hint="eastAsia"/>
          <w:sz w:val="24"/>
        </w:rPr>
        <w:t>董事会依照股东大会修改章程的决议和有关主管机关的审批意见修改本章程。</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第一百九十一条</w:t>
      </w:r>
      <w:r>
        <w:rPr>
          <w:rFonts w:ascii="宋体" w:eastAsia="宋体" w:hAnsi="宋体" w:cs="宋体" w:hint="eastAsia"/>
          <w:sz w:val="24"/>
        </w:rPr>
        <w:t>章程修改事项属于法律、法规要求披露的信息，按规定予以公告。</w:t>
      </w:r>
    </w:p>
    <w:p w:rsidR="006856C5" w:rsidRDefault="006856C5">
      <w:pPr>
        <w:spacing w:line="360" w:lineRule="auto"/>
        <w:ind w:firstLineChars="200" w:firstLine="480"/>
        <w:rPr>
          <w:rFonts w:ascii="宋体" w:eastAsia="宋体" w:hAnsi="宋体" w:cs="宋体"/>
          <w:sz w:val="24"/>
        </w:rPr>
      </w:pPr>
    </w:p>
    <w:p w:rsidR="006856C5" w:rsidRDefault="00C24925">
      <w:pPr>
        <w:spacing w:line="360" w:lineRule="auto"/>
        <w:ind w:firstLineChars="200" w:firstLine="482"/>
        <w:rPr>
          <w:rFonts w:ascii="宋体" w:eastAsia="宋体" w:hAnsi="宋体" w:cs="宋体"/>
          <w:b/>
          <w:bCs/>
          <w:sz w:val="24"/>
        </w:rPr>
      </w:pPr>
      <w:r>
        <w:rPr>
          <w:rFonts w:ascii="宋体" w:eastAsia="宋体" w:hAnsi="宋体" w:cs="宋体" w:hint="eastAsia"/>
          <w:b/>
          <w:bCs/>
          <w:sz w:val="24"/>
        </w:rPr>
        <w:lastRenderedPageBreak/>
        <w:t>第十二章 附则</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第一百九十二条 释义</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（一）控股股东，是指其持有的股份占公司股本总额50%以上的股东；持有股份的比例虽然不足50%，但依其持有的股份所享有的表决权已足以对股东大会的决议产生重大影响的股东。</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（二）实际控制人，是指虽不是公司的股东，但通过投资关系、协议或者其他安排，能够实际支配公司行为的人。</w:t>
      </w:r>
    </w:p>
    <w:p w:rsidR="006856C5" w:rsidRDefault="00C24925">
      <w:pPr>
        <w:spacing w:line="360" w:lineRule="auto"/>
        <w:ind w:firstLineChars="200" w:firstLine="480"/>
        <w:rPr>
          <w:rFonts w:ascii="宋体" w:eastAsia="宋体" w:hAnsi="宋体" w:cs="宋体"/>
          <w:sz w:val="24"/>
        </w:rPr>
      </w:pPr>
      <w:r>
        <w:rPr>
          <w:rFonts w:ascii="宋体" w:eastAsia="宋体" w:hAnsi="宋体" w:cs="宋体" w:hint="eastAsia"/>
          <w:sz w:val="24"/>
        </w:rPr>
        <w:t>（三）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第一百九十三条</w:t>
      </w:r>
      <w:r>
        <w:rPr>
          <w:rFonts w:ascii="宋体" w:eastAsia="宋体" w:hAnsi="宋体" w:cs="宋体" w:hint="eastAsia"/>
          <w:sz w:val="24"/>
        </w:rPr>
        <w:t>董事会可依照章程的规定，制订章程细则。章程细则不得与章程的规定相抵触。</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第一百九十四条</w:t>
      </w:r>
      <w:r>
        <w:rPr>
          <w:rFonts w:ascii="宋体" w:eastAsia="宋体" w:hAnsi="宋体" w:cs="宋体" w:hint="eastAsia"/>
          <w:sz w:val="24"/>
        </w:rPr>
        <w:t>本章程以中文书写，其他任何语种或不同版本的章程与本章程有歧义时，以在淄博市工商行政管理局最近一次核准登记后的中文版章程为准。</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 xml:space="preserve">第一百九十五条 </w:t>
      </w:r>
      <w:r>
        <w:rPr>
          <w:rFonts w:ascii="宋体" w:eastAsia="宋体" w:hAnsi="宋体" w:cs="宋体" w:hint="eastAsia"/>
          <w:sz w:val="24"/>
        </w:rPr>
        <w:t>本章程所称“以上”、“以内”、“以下”，都含本数；“不满”、“以外”、“低于”、“多于”不含本数。</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第一百九十六条</w:t>
      </w:r>
      <w:r>
        <w:rPr>
          <w:rFonts w:ascii="宋体" w:eastAsia="宋体" w:hAnsi="宋体" w:cs="宋体" w:hint="eastAsia"/>
          <w:sz w:val="24"/>
        </w:rPr>
        <w:t>本章程由公司董事会负责解释。</w:t>
      </w:r>
    </w:p>
    <w:p w:rsidR="006856C5" w:rsidRDefault="00C24925">
      <w:pPr>
        <w:spacing w:line="360" w:lineRule="auto"/>
        <w:ind w:firstLineChars="200" w:firstLine="482"/>
        <w:rPr>
          <w:rFonts w:ascii="宋体" w:eastAsia="宋体" w:hAnsi="宋体" w:cs="宋体"/>
          <w:sz w:val="24"/>
        </w:rPr>
      </w:pPr>
      <w:r>
        <w:rPr>
          <w:rFonts w:ascii="宋体" w:eastAsia="宋体" w:hAnsi="宋体" w:cs="宋体" w:hint="eastAsia"/>
          <w:b/>
          <w:bCs/>
          <w:sz w:val="24"/>
        </w:rPr>
        <w:t>第一百九十七条</w:t>
      </w:r>
      <w:r>
        <w:rPr>
          <w:rFonts w:ascii="宋体" w:eastAsia="宋体" w:hAnsi="宋体" w:cs="宋体" w:hint="eastAsia"/>
          <w:sz w:val="24"/>
        </w:rPr>
        <w:t>本章程附件包括股东大会议事规则、董事会议事规则和监事会议事规则。</w:t>
      </w:r>
    </w:p>
    <w:sectPr w:rsidR="006856C5" w:rsidSect="006856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68F3" w:rsidRDefault="009168F3" w:rsidP="00675F50">
      <w:r>
        <w:separator/>
      </w:r>
    </w:p>
  </w:endnote>
  <w:endnote w:type="continuationSeparator" w:id="0">
    <w:p w:rsidR="009168F3" w:rsidRDefault="009168F3" w:rsidP="00675F50">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Lucida Sans Unicode"/>
    <w:panose1 w:val="020F0502020204030204"/>
    <w:charset w:val="00"/>
    <w:family w:val="swiss"/>
    <w:pitch w:val="variable"/>
    <w:sig w:usb0="E00002FF" w:usb1="4000ACFF" w:usb2="00000001" w:usb3="00000000" w:csb0="0000019F" w:csb1="00000000"/>
  </w:font>
  <w:font w:name="华文中宋">
    <w:altName w:val="Lingoes Unicode"/>
    <w:panose1 w:val="02010600040101010101"/>
    <w:charset w:val="86"/>
    <w:family w:val="auto"/>
    <w:pitch w:val="variable"/>
    <w:sig w:usb0="00000287" w:usb1="080F0000" w:usb2="00000010" w:usb3="00000000" w:csb0="0004009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68F3" w:rsidRDefault="009168F3" w:rsidP="00675F50">
      <w:r>
        <w:separator/>
      </w:r>
    </w:p>
  </w:footnote>
  <w:footnote w:type="continuationSeparator" w:id="0">
    <w:p w:rsidR="009168F3" w:rsidRDefault="009168F3" w:rsidP="00675F5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782ADE"/>
    <w:multiLevelType w:val="singleLevel"/>
    <w:tmpl w:val="59782ADE"/>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noPunctuationKerning/>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172A27"/>
    <w:rsid w:val="000B1B14"/>
    <w:rsid w:val="00172A27"/>
    <w:rsid w:val="001A636C"/>
    <w:rsid w:val="0028324F"/>
    <w:rsid w:val="00290A27"/>
    <w:rsid w:val="00335B68"/>
    <w:rsid w:val="00424B60"/>
    <w:rsid w:val="004A4CC8"/>
    <w:rsid w:val="00515DC0"/>
    <w:rsid w:val="00614D51"/>
    <w:rsid w:val="00675F50"/>
    <w:rsid w:val="006856C5"/>
    <w:rsid w:val="007860EF"/>
    <w:rsid w:val="008404E3"/>
    <w:rsid w:val="00916129"/>
    <w:rsid w:val="009168F3"/>
    <w:rsid w:val="00C24925"/>
    <w:rsid w:val="00CD1751"/>
    <w:rsid w:val="00D92AFF"/>
    <w:rsid w:val="00E95E97"/>
    <w:rsid w:val="1BC436A4"/>
    <w:rsid w:val="255D228F"/>
    <w:rsid w:val="28050B58"/>
    <w:rsid w:val="280527E8"/>
    <w:rsid w:val="29E20B29"/>
    <w:rsid w:val="32856DC8"/>
    <w:rsid w:val="38C971E9"/>
    <w:rsid w:val="3EE577A6"/>
    <w:rsid w:val="4EB57322"/>
    <w:rsid w:val="526C6A37"/>
    <w:rsid w:val="55514BC6"/>
    <w:rsid w:val="59F839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56C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6856C5"/>
    <w:pPr>
      <w:jc w:val="left"/>
    </w:pPr>
  </w:style>
  <w:style w:type="character" w:customStyle="1" w:styleId="fontstyle01">
    <w:name w:val="fontstyle01"/>
    <w:basedOn w:val="a0"/>
    <w:qFormat/>
    <w:rsid w:val="006856C5"/>
    <w:rPr>
      <w:rFonts w:ascii="宋体" w:eastAsia="宋体" w:hAnsi="宋体" w:cs="宋体" w:hint="eastAsia"/>
      <w:color w:val="000000"/>
      <w:sz w:val="52"/>
      <w:szCs w:val="52"/>
    </w:rPr>
  </w:style>
  <w:style w:type="character" w:customStyle="1" w:styleId="fontstyle21">
    <w:name w:val="fontstyle21"/>
    <w:basedOn w:val="a0"/>
    <w:qFormat/>
    <w:rsid w:val="006856C5"/>
    <w:rPr>
      <w:rFonts w:ascii="Times New Roman" w:hAnsi="Times New Roman" w:cs="Times New Roman" w:hint="default"/>
      <w:color w:val="000000"/>
      <w:sz w:val="28"/>
      <w:szCs w:val="28"/>
    </w:rPr>
  </w:style>
  <w:style w:type="paragraph" w:styleId="a4">
    <w:name w:val="header"/>
    <w:basedOn w:val="a"/>
    <w:link w:val="Char"/>
    <w:rsid w:val="00675F5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675F50"/>
    <w:rPr>
      <w:rFonts w:asciiTheme="minorHAnsi" w:eastAsiaTheme="minorEastAsia" w:hAnsiTheme="minorHAnsi" w:cstheme="minorBidi"/>
      <w:kern w:val="2"/>
      <w:sz w:val="18"/>
      <w:szCs w:val="18"/>
    </w:rPr>
  </w:style>
  <w:style w:type="paragraph" w:styleId="a5">
    <w:name w:val="footer"/>
    <w:basedOn w:val="a"/>
    <w:link w:val="Char0"/>
    <w:rsid w:val="00675F50"/>
    <w:pPr>
      <w:tabs>
        <w:tab w:val="center" w:pos="4153"/>
        <w:tab w:val="right" w:pos="8306"/>
      </w:tabs>
      <w:snapToGrid w:val="0"/>
      <w:jc w:val="left"/>
    </w:pPr>
    <w:rPr>
      <w:sz w:val="18"/>
      <w:szCs w:val="18"/>
    </w:rPr>
  </w:style>
  <w:style w:type="character" w:customStyle="1" w:styleId="Char0">
    <w:name w:val="页脚 Char"/>
    <w:basedOn w:val="a0"/>
    <w:link w:val="a5"/>
    <w:rsid w:val="00675F50"/>
    <w:rPr>
      <w:rFonts w:asciiTheme="minorHAnsi" w:eastAsiaTheme="minorEastAsia" w:hAnsiTheme="minorHAnsi" w:cstheme="minorBidi"/>
      <w:kern w:val="2"/>
      <w:sz w:val="18"/>
      <w:szCs w:val="18"/>
    </w:rPr>
  </w:style>
  <w:style w:type="paragraph" w:styleId="a6">
    <w:name w:val="Balloon Text"/>
    <w:basedOn w:val="a"/>
    <w:link w:val="Char1"/>
    <w:rsid w:val="00675F50"/>
    <w:rPr>
      <w:sz w:val="18"/>
      <w:szCs w:val="18"/>
    </w:rPr>
  </w:style>
  <w:style w:type="character" w:customStyle="1" w:styleId="Char1">
    <w:name w:val="批注框文本 Char"/>
    <w:basedOn w:val="a0"/>
    <w:link w:val="a6"/>
    <w:rsid w:val="00675F50"/>
    <w:rPr>
      <w:rFonts w:asciiTheme="minorHAnsi" w:eastAsiaTheme="minorEastAsia" w:hAnsiTheme="minorHAnsi" w:cstheme="minorBidi"/>
      <w:kern w:val="2"/>
      <w:sz w:val="18"/>
      <w:szCs w:val="18"/>
    </w:rPr>
  </w:style>
  <w:style w:type="paragraph" w:styleId="a7">
    <w:name w:val="Document Map"/>
    <w:basedOn w:val="a"/>
    <w:link w:val="Char2"/>
    <w:rsid w:val="004A4CC8"/>
    <w:rPr>
      <w:rFonts w:ascii="宋体" w:eastAsia="宋体"/>
      <w:sz w:val="18"/>
      <w:szCs w:val="18"/>
    </w:rPr>
  </w:style>
  <w:style w:type="character" w:customStyle="1" w:styleId="Char2">
    <w:name w:val="文档结构图 Char"/>
    <w:basedOn w:val="a0"/>
    <w:link w:val="a7"/>
    <w:rsid w:val="004A4CC8"/>
    <w:rPr>
      <w:rFonts w:ascii="宋体" w:hAnsiTheme="minorHAnsi" w:cstheme="minorBidi"/>
      <w:kern w:val="2"/>
      <w:sz w:val="18"/>
      <w:szCs w:val="18"/>
    </w:rPr>
  </w:style>
  <w:style w:type="paragraph" w:styleId="a8">
    <w:name w:val="Normal (Web)"/>
    <w:basedOn w:val="a"/>
    <w:rsid w:val="00916129"/>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3151B2-D663-4DC7-8D08-F14C381E4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42</Pages>
  <Words>4346</Words>
  <Characters>24774</Characters>
  <Application>Microsoft Office Word</Application>
  <DocSecurity>0</DocSecurity>
  <Lines>206</Lines>
  <Paragraphs>58</Paragraphs>
  <ScaleCrop>false</ScaleCrop>
  <Company/>
  <LinksUpToDate>false</LinksUpToDate>
  <CharactersWithSpaces>29062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wang_</dc:creator>
  <cp:lastModifiedBy>admin</cp:lastModifiedBy>
  <cp:revision>3</cp:revision>
  <dcterms:created xsi:type="dcterms:W3CDTF">2019-03-11T06:29:00Z</dcterms:created>
  <dcterms:modified xsi:type="dcterms:W3CDTF">2019-03-11T06:35:00Z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